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800"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44"/>
                <w:szCs w:val="44"/>
              </w:rPr>
              <w:t xml:space="preserve">Teacher's Lesson Plan</w:t>
            </w:r>
          </w:p>
          <w:p>
            <w:pPr>
              <w:spacing w:after="60" w:before="0"/>
            </w:pPr>
            <w:r>
              <w:rPr>
                <w:rFonts w:ascii="Arial" w:cs="Arial" w:eastAsia="Arial" w:hAnsi="Arial"/>
                <w:b w:val="false"/>
                <w:bCs w:val="false"/>
                <w:i w:val="false"/>
                <w:iCs w:val="false"/>
                <w:color w:val="AA8060"/>
                <w:sz w:val="28"/>
                <w:szCs w:val="28"/>
              </w:rPr>
              <w:t xml:space="preserve">South Africa  ·  Society  ·  History  ·  Politics  ·  B2-C1</w:t>
            </w:r>
          </w:p>
          <w:p>
            <w:pPr>
              <w:spacing w:after="0" w:before="0"/>
            </w:pPr>
            <w:r>
              <w:rPr>
                <w:rFonts w:ascii="Arial" w:cs="Arial" w:eastAsia="Arial" w:hAnsi="Arial"/>
                <w:b w:val="false"/>
                <w:bCs w:val="false"/>
                <w:i w:val="false"/>
                <w:iCs w:val="false"/>
                <w:color w:val="8A6040"/>
                <w:sz w:val="26"/>
                <w:szCs w:val="26"/>
              </w:rPr>
              <w:t xml:space="preserve">90 min  ·  Mixed Conditionals  +  Hedging and Distancing Language</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20"/>
              <w:left w:type="dxa" w:w="200"/>
              <w:bottom w:type="dxa" w:w="120"/>
              <w:right w:type="dxa" w:w="200"/>
            </w:tcMar>
          </w:tcPr>
          <w:p>
            <w:pPr>
              <w:spacing w:after="0" w:before="0"/>
            </w:pPr>
            <w:r>
              <w:rPr>
                <w:rFonts w:ascii="Arial" w:cs="Arial" w:eastAsia="Arial" w:hAnsi="Arial"/>
                <w:b/>
                <w:bCs/>
                <w:i w:val="false"/>
                <w:iCs w:val="false"/>
                <w:color w:val="1B1E2D"/>
                <w:sz w:val="28"/>
                <w:szCs w:val="28"/>
              </w:rPr>
              <w:t xml:space="preserve">Student Handouts 1-6: </w:t>
            </w:r>
            <w:r>
              <w:rPr>
                <w:rFonts w:ascii="Arial" w:cs="Arial" w:eastAsia="Arial" w:hAnsi="Arial"/>
                <w:b/>
                <w:bCs/>
                <w:i w:val="false"/>
                <w:iCs w:val="false"/>
                <w:color w:val="3A2800"/>
                <w:sz w:val="28"/>
                <w:szCs w:val="28"/>
              </w:rPr>
              <w:t xml:space="preserve">SouthAfrica_Student_Handouts.docx</w:t>
            </w:r>
            <w:r>
              <w:rPr>
                <w:rFonts w:ascii="Arial" w:cs="Arial" w:eastAsia="Arial" w:hAnsi="Arial"/>
                <w:b w:val="false"/>
                <w:bCs w:val="false"/>
                <w:i w:val="false"/>
                <w:iCs w:val="false"/>
                <w:color w:val="1B1E2D"/>
                <w:sz w:val="28"/>
                <w:szCs w:val="28"/>
              </w:rPr>
              <w:t xml:space="preserve">  --  print one copy per student.</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Topic</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South Africa -- society, history, geography, crime, politics, lifestyle, travel, and the relationship with Britain. A country of extraordinary contradictions: a progressive constitution and severe inequality; remarkable natural wealth and chronic infrastructure failure.</w:t>
            </w:r>
          </w:p>
        </w:tc>
      </w:tr>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Level</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B2-C1</w:t>
            </w:r>
          </w:p>
        </w:tc>
      </w:tr>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Duration</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90 minutes</w:t>
            </w:r>
          </w:p>
        </w:tc>
      </w:tr>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Grammar</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 Mixed conditionals (Type 3-&gt;2: past condition/present result; Type 2-&gt;3: present condition/past result) + Hedging and distancing language (epistemic / attribution / partial qualification / conceding complexity)</w:t>
            </w:r>
          </w:p>
        </w:tc>
      </w:tr>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Vocabulary</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12 words B2-C1: apartheid · legacy · inequality · corruption · constitution · reconciliation · emigration · infrastructure · township · sanctions · sovereignty · diaspora</w:t>
            </w:r>
          </w:p>
        </w:tc>
      </w:tr>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Characters</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Emma Harris (British journalist, 10 years covering Africa) · Robert Clarke (South African political analyst, visiting fellow at London university)</w:t>
            </w:r>
          </w:p>
        </w:tc>
      </w:tr>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Britain link</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Cape Colony 1806; Anglo-Boer Wars 1880-1902; Union of South Africa 1910; left Commonwealth 1961, rejoined 1994. Estimated 250,000-400,000 South Africans in UK today.</w:t>
            </w:r>
          </w:p>
        </w:tc>
      </w:tr>
      <w:tr>
        <w:tc>
          <w:tcPr>
            <w:tcW w:type="dxa" w:w="2200"/>
            <w:tcBorders>
              <w:top w:val="single" w:color="BBBBBB" w:sz="1"/>
              <w:left w:val="single" w:color="BBBBBB" w:sz="1"/>
              <w:bottom w:val="single" w:color="BBBBBB" w:sz="1"/>
              <w:right w:val="single" w:color="BBBBBB" w:sz="1"/>
            </w:tcBorders>
            <w:shd w:fill="F5EFE8" w:val="clear"/>
            <w:tcMar>
              <w:top w:type="dxa" w:w="80"/>
              <w:left w:type="dxa" w:w="120"/>
              <w:bottom w:type="dxa" w:w="80"/>
              <w:right w:type="dxa" w:w="120"/>
            </w:tcMar>
          </w:tcPr>
          <w:p>
            <w:pPr>
              <w:spacing w:after="80" w:before="80"/>
            </w:pPr>
            <w:r>
              <w:rPr>
                <w:rFonts w:ascii="Arial" w:cs="Arial" w:eastAsia="Arial" w:hAnsi="Arial"/>
                <w:b/>
                <w:bCs/>
                <w:i w:val="false"/>
                <w:iCs w:val="false"/>
                <w:color w:val="3A2800"/>
                <w:sz w:val="26"/>
                <w:szCs w:val="26"/>
              </w:rPr>
              <w:t xml:space="preserve">Sensitivity</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This lesson covers apartheid, crime, and institutional failure. These deserve serious treatment. Robert's final speech is deliberately optimistic. Leave students with a complex, balanced picture.</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3A2800" w:sz="6" w:space="2"/>
        </w:pBdr>
        <w:spacing w:after="140" w:before="280"/>
      </w:pPr>
      <w:r>
        <w:rPr>
          <w:rFonts w:ascii="Arial" w:cs="Arial" w:eastAsia="Arial" w:hAnsi="Arial"/>
          <w:b/>
          <w:bCs/>
          <w:i w:val="false"/>
          <w:iCs w:val="false"/>
          <w:color w:val="3A2800"/>
          <w:sz w:val="30"/>
          <w:szCs w:val="30"/>
        </w:rPr>
        <w:t xml:space="preserve">Teaching Notes</w:t>
      </w:r>
    </w:p>
    <w:p>
      <w:pPr>
        <w:spacing w:after="80" w:before="80"/>
      </w:pPr>
      <w:r>
        <w:rPr>
          <w:rFonts w:ascii="Arial" w:cs="Arial" w:eastAsia="Arial" w:hAnsi="Arial"/>
          <w:b w:val="false"/>
          <w:bCs w:val="false"/>
          <w:i w:val="false"/>
          <w:iCs w:val="false"/>
          <w:color w:val="1B1E2D"/>
          <w:sz w:val="28"/>
          <w:szCs w:val="28"/>
        </w:rPr>
        <w:t xml:space="preserve">MIXED CONDITIONALS: The key insight is that in a mixed conditional, the condition and result clauses are in DIFFERENT time frames. Write on board:
'Type 3-&gt;2: If apartheid HAD NOT ENDED [past], the country WOULD NOT BE a democracy [now].'
'Type 2-&gt;3: If South Africa WERE not so unequal [now], crime WOULD NOT HAVE RISEN [in the past].'
South Africa's history makes both types feel natural and communicatively purposeful. Every sentence about apartheid's legacy is potentially a mixed conditional. The most common error is applying the same type consistently -- watch for students applying Type 3 structure to both halves.
HEDGING: Essential for C1. The contrast to drill: 'South Africa has a high crime rate because of inequality' vs 'The evidence tends to suggest that crime is, in part, a consequence of the deep inequality that persists as a legacy of apartheid.' Show students the spectrum from tentative to more confident to attributed. This is not about being vague -- it is about intellectual precision.
ON ROBERT CLARKE: Read with measured authority and real warmth for his country. He is South African first, analyst second. Emma is professional and probing -- she asks the questions that need asking. Both use mixed conditionals and hedging naturally. Robert's final speech ('That promise has not been broken. It has been deferred.') is the emotional core of the lesson.
LEAD-IN: The three facts on the board (progressive constitution / one of the highest murder rates / 400,000 South Africans in UK) are genuinely arresting and generate immediate discussion. Let students sit with the contradiction before explaining it.</w:t>
      </w:r>
    </w:p>
    <w:p>
      <w:pPr>
        <w:spacing w:after="100" w:before="0"/>
      </w:pPr>
      <w:r>
        <w:rPr>
          <w:rFonts w:ascii="Arial" w:cs="Arial" w:eastAsia="Arial" w:hAnsi="Arial"/>
          <w:b w:val="false"/>
          <w:bCs w:val="false"/>
          <w:i w:val="false"/>
          <w:iCs w:val="false"/>
          <w:color w:val="1B1E2D"/>
          <w:sz w:val="28"/>
          <w:szCs w:val="28"/>
        </w:rPr>
        <w:t xml:space="preserve"/>
      </w:r>
    </w:p>
    <w:p>
      <w:pPr>
        <w:pBdr>
          <w:bottom w:val="single" w:color="3A2800" w:sz="6" w:space="2"/>
        </w:pBdr>
        <w:spacing w:after="140" w:before="280"/>
      </w:pPr>
      <w:r>
        <w:rPr>
          <w:rFonts w:ascii="Arial" w:cs="Arial" w:eastAsia="Arial" w:hAnsi="Arial"/>
          <w:b/>
          <w:bCs/>
          <w:i w:val="false"/>
          <w:iCs w:val="false"/>
          <w:color w:val="3A2800"/>
          <w:sz w:val="30"/>
          <w:szCs w:val="30"/>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2800"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Time</w:t>
            </w:r>
          </w:p>
        </w:tc>
        <w:tc>
          <w:tcPr>
            <w:tcW w:type="dxa" w:w="1100"/>
            <w:tcBorders>
              <w:top w:val="none" w:color="FFFFFF" w:sz="0"/>
              <w:left w:val="none" w:color="FFFFFF" w:sz="0"/>
              <w:bottom w:val="none" w:color="FFFFFF" w:sz="0"/>
              <w:right w:val="none" w:color="FFFFFF" w:sz="0"/>
            </w:tcBorders>
            <w:shd w:fill="3A2800"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Stage</w:t>
            </w:r>
          </w:p>
        </w:tc>
        <w:tc>
          <w:tcPr>
            <w:tcW w:type="dxa" w:w="940"/>
            <w:tcBorders>
              <w:top w:val="none" w:color="FFFFFF" w:sz="0"/>
              <w:left w:val="none" w:color="FFFFFF" w:sz="0"/>
              <w:bottom w:val="none" w:color="FFFFFF" w:sz="0"/>
              <w:right w:val="none" w:color="FFFFFF" w:sz="0"/>
            </w:tcBorders>
            <w:shd w:fill="3A2800"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Skill</w:t>
            </w:r>
          </w:p>
        </w:tc>
        <w:tc>
          <w:tcPr>
            <w:tcW w:type="dxa" w:w="3063"/>
            <w:tcBorders>
              <w:top w:val="none" w:color="FFFFFF" w:sz="0"/>
              <w:left w:val="none" w:color="FFFFFF" w:sz="0"/>
              <w:bottom w:val="none" w:color="FFFFFF" w:sz="0"/>
              <w:right w:val="none" w:color="FFFFFF" w:sz="0"/>
            </w:tcBorders>
            <w:shd w:fill="3A2800"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Teacher does</w:t>
            </w:r>
          </w:p>
        </w:tc>
        <w:tc>
          <w:tcPr>
            <w:tcW w:type="dxa" w:w="3063"/>
            <w:tcBorders>
              <w:top w:val="none" w:color="FFFFFF" w:sz="0"/>
              <w:left w:val="none" w:color="FFFFFF" w:sz="0"/>
              <w:bottom w:val="none" w:color="FFFFFF" w:sz="0"/>
              <w:right w:val="none" w:color="FFFFFF" w:sz="0"/>
            </w:tcBorders>
            <w:shd w:fill="3A2800"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Board: three facts -- constitution / murder rate / diaspora. 'How do you explain these three things existing in the same country?'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React. Discuss.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H1: vocabulary table + Task A (match) + Task B (gap fill). Focus on apartheid/legacy/reconciliation cluster. Drill: diaspora, sovereignty.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Match. Fill. Connect.</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18-35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 Mixed conditionals -- both types on board with SA examples. Drill word order. Then hedging language table. Exercises 1-3.</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Analyse. Transform. Produce.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35-50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'Thirty Years On.' Silent read (3 min). T/F/NG + language analysis (find mixed conditionals and hedging in text).</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Infer. Identify.</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50-63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TWICE. Robert = measured, warm. Emma = probing. Grammar hunt in Task 3. Task 4: discuss Robert's final point.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 Select. Analyse.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63-78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Task A: discussion (8 min). Task B: press conference role play (6 min). Task C: debate (4 min).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Discuss. Role 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in class. Two options: analytical essay or letter. Both require mixed conditionals + hedging + vocabulary.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Choose. Plan. Begin.</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3A2800" w:sz="6" w:space="2"/>
        </w:pBdr>
        <w:spacing w:after="140" w:before="280"/>
      </w:pPr>
      <w:r>
        <w:rPr>
          <w:rFonts w:ascii="Arial" w:cs="Arial" w:eastAsia="Arial" w:hAnsi="Arial"/>
          <w:b/>
          <w:bCs/>
          <w:i w:val="false"/>
          <w:iCs w:val="false"/>
          <w:color w:val="3A2800"/>
          <w:sz w:val="30"/>
          <w:szCs w:val="30"/>
        </w:rPr>
        <w:t xml:space="preserve">Listening Script — 'What the Country Has Become'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after="80" w:before="80"/>
            </w:pPr>
            <w:r>
              <w:rPr>
                <w:rFonts w:ascii="Arial" w:cs="Arial" w:eastAsia="Arial" w:hAnsi="Arial"/>
                <w:b/>
                <w:bCs/>
                <w:i w:val="false"/>
                <w:iCs w:val="false"/>
                <w:color w:val="1B1E2D"/>
                <w:sz w:val="28"/>
                <w:szCs w:val="28"/>
              </w:rPr>
              <w:t xml:space="preserve">Emma Harris interviews Robert Clarke. Robert = South African, measured, authoritative, real warmth for his country. Emma = professional, probing. Read TWICE. Both grammar structures appear naturally throughout.</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Robert, you were born in South Africa, you've spent years analysing it academically, and you now spend part of your time in London. What's your overall sense of where the country is right now?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Robert:</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It would be dishonest to say things are straightforward. South Africa remains, in many respects, a country of extraordinary contradictions. There are places of real beauty, economic energy, creative vitality -- and alongside them, levels of inequality and violence that are, frankly, hard to comprehend from the outside. If apartheid had not created such a systematically unequal society, the legacy problems the country faces today would be far less severe. But that's the inheritance -- and it's a profound 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Let's talk about crime. South Africa's murder rate is frequently cited as one of the highest in the world. How does that affect daily life?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Robert:</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It affects it enormously -- but unevenly. It would appear that many visitors to Cape Town or Johannesburg are surprised that their experience feels relatively safe, because the statistics are real but concentrated. Violence tends to cluster in specific areas and specific communities -- overwhelmingly poor, overwhelmingly Black South African communities that are, to put it plainly, still living with the spatial and economic consequences of apartheid. If the country were not as unequal as it is, it seems reasonable to suggest that the crime rate would be significantly lower. The evidence consistently links extreme inequality to violent crime.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There's been significant emigration -- particularly of skilled professionals. What do you make of that?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Robert:</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 diaspora is a complicated subject. Critics maintain that the emigration of skilled South Africans -- doctors, engineers, accountants -- represents a serious drain on a country that can ill afford to lose them. And to some extent, that argument is difficult to counter. If South Africa had managed its governance better over the past two decades, it could be argued that many of those people would not have left. The corruption and the collapse of basic services -- electricity, clean water -- have pushed people out who might otherwise have stayed. I know some of them personally.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And the British connection specifically -- there are hundreds of thousands of South Africans in the UK.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Robert:</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There are. And the relationship is complicated by history, as it always is with former colonies. The Anglo-Boer Wars left deep scars -- the British use of concentration camps is not something that tends to be forgotten easily in Afrikaner communities. Yet the cultural and economic connections remain strong. Many South Africans feel, if they're honest, a degree of cultural familiarity with Britain -- the legal system, the language, the cricket. If Britain were not an English-speaking country with a relatively straightforward visa process, I suspect the South African diaspora here would be considerably smaller.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Is there anything that gives you genuine optimism about South Africa's future?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6020"/>
                <w:sz w:val="26"/>
                <w:szCs w:val="26"/>
              </w:rPr>
              <w:t xml:space="preserve">Robert:</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Yes -- and I say this as someone who has spent years documenting what has gone wrong. The constitution remains genuinely remarkable. The Constitutional Court has shown independence when it mattered. Civil society is active and vocal. The press is largely free. Young South Africans, in particular, tend to identify less with the racial categories of the apartheid era. If the political will existed to seriously address inequality and rebuild infrastructure -- and there are signs, tentative ones, that it might -- I believe the country could realise something close to what it promised in 1994. That promise has not been broken. It has been deferred. There is a difference.</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3A2800" w:sz="6" w:space="2"/>
        </w:pBdr>
        <w:spacing w:after="140" w:before="280"/>
      </w:pPr>
      <w:r>
        <w:rPr>
          <w:rFonts w:ascii="Arial" w:cs="Arial" w:eastAsia="Arial" w:hAnsi="Arial"/>
          <w:b/>
          <w:bCs/>
          <w:i w:val="false"/>
          <w:iCs w:val="false"/>
          <w:color w:val="3A2800"/>
          <w:sz w:val="30"/>
          <w:szCs w:val="30"/>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800" w:sz="1"/>
              <w:left w:val="single" w:color="3A2800" w:sz="1"/>
              <w:bottom w:val="single" w:color="3A2800" w:sz="1"/>
              <w:right w:val="single" w:color="3A2800" w:sz="1"/>
            </w:tcBorders>
            <w:shd w:fill="F5EFE8" w:val="clear"/>
            <w:tcMar>
              <w:top w:type="dxa" w:w="120"/>
              <w:left w:type="dxa" w:w="180"/>
              <w:bottom w:type="dxa" w:w="120"/>
              <w:right w:type="dxa" w:w="180"/>
            </w:tcMar>
          </w:tcPr>
          <w:p>
            <w:pPr>
              <w:spacing w:after="70" w:before="0"/>
            </w:pPr>
            <w:r>
              <w:rPr>
                <w:rFonts w:ascii="Arial" w:cs="Arial" w:eastAsia="Arial" w:hAnsi="Arial"/>
                <w:b/>
                <w:bCs/>
                <w:i w:val="false"/>
                <w:iCs w:val="false"/>
                <w:color w:val="1A5A3A"/>
                <w:sz w:val="26"/>
                <w:szCs w:val="26"/>
              </w:rPr>
              <w:t xml:space="preserve">H1 Task A:</w:t>
            </w:r>
          </w:p>
          <w:p>
            <w:pPr>
              <w:spacing w:after="80" w:before="80"/>
            </w:pPr>
            <w:r>
              <w:rPr>
                <w:rFonts w:ascii="Arial" w:cs="Arial" w:eastAsia="Arial" w:hAnsi="Arial"/>
                <w:b w:val="false"/>
                <w:bCs w:val="false"/>
                <w:i w:val="false"/>
                <w:iCs w:val="false"/>
                <w:color w:val="1B1E2D"/>
                <w:sz w:val="28"/>
                <w:szCs w:val="28"/>
              </w:rPr>
              <w:t xml:space="preserve">1-f  2-l  3-b  4-k  5-a  6-j  7-g  8-c  9-d  10-h  11-i  12-e</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5A3A"/>
                <w:sz w:val="26"/>
                <w:szCs w:val="26"/>
              </w:rPr>
              <w:t xml:space="preserve">H1 Task B:</w:t>
            </w:r>
          </w:p>
          <w:p>
            <w:pPr>
              <w:spacing w:after="80" w:before="80"/>
            </w:pPr>
            <w:r>
              <w:rPr>
                <w:rFonts w:ascii="Arial" w:cs="Arial" w:eastAsia="Arial" w:hAnsi="Arial"/>
                <w:b w:val="false"/>
                <w:bCs w:val="false"/>
                <w:i w:val="false"/>
                <w:iCs w:val="false"/>
                <w:color w:val="1B1E2D"/>
                <w:sz w:val="28"/>
                <w:szCs w:val="28"/>
              </w:rPr>
              <w:t xml:space="preserve">1. apartheid  2. legacy  3. inequality  4. Reconciliation  5. diaspora  6. infrastructure  7. corruption  8. sanctions  9. constitution  10. township</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1 (type):</w:t>
            </w:r>
          </w:p>
          <w:p>
            <w:pPr>
              <w:spacing w:after="80" w:before="80"/>
            </w:pPr>
            <w:r>
              <w:rPr>
                <w:rFonts w:ascii="Arial" w:cs="Arial" w:eastAsia="Arial" w:hAnsi="Arial"/>
                <w:b w:val="false"/>
                <w:bCs w:val="false"/>
                <w:i w:val="false"/>
                <w:iCs w:val="false"/>
                <w:color w:val="1B1E2D"/>
                <w:sz w:val="28"/>
                <w:szCs w:val="28"/>
              </w:rPr>
              <w:t xml:space="preserve">1. 3-&gt;2  2. 2-&gt;3  3. 3-&gt;2  4. 2-&gt;3  5. 3-&gt;2  6. 2-&gt;3</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2 (complete):</w:t>
            </w:r>
          </w:p>
          <w:p>
            <w:pPr>
              <w:spacing w:after="80" w:before="80"/>
            </w:pPr>
            <w:r>
              <w:rPr>
                <w:rFonts w:ascii="Arial" w:cs="Arial" w:eastAsia="Arial" w:hAnsi="Arial"/>
                <w:b w:val="false"/>
                <w:bCs w:val="false"/>
                <w:i w:val="false"/>
                <w:iCs w:val="false"/>
                <w:color w:val="1B1E2D"/>
                <w:sz w:val="28"/>
                <w:szCs w:val="28"/>
              </w:rPr>
              <w:t xml:space="preserve">1. had imposed / would not have grown  2. were not / would not have risen  3. had invested / would not be  4. were not / would have followed</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H3 T/F/NG:</w:t>
            </w:r>
          </w:p>
          <w:p>
            <w:pPr>
              <w:spacing w:after="80" w:before="80"/>
            </w:pPr>
            <w:r>
              <w:rPr>
                <w:rFonts w:ascii="Arial" w:cs="Arial" w:eastAsia="Arial" w:hAnsi="Arial"/>
                <w:b w:val="false"/>
                <w:bCs w:val="false"/>
                <w:i w:val="false"/>
                <w:iCs w:val="false"/>
                <w:color w:val="1B1E2D"/>
                <w:sz w:val="28"/>
                <w:szCs w:val="28"/>
              </w:rPr>
              <w:t xml:space="preserve">1 T  2 F (left 1961, rejoined 1994)  3 NG  4 T  5 F ('has not been fundamentally altered')  6 T</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Listening Task 1:</w:t>
            </w:r>
          </w:p>
          <w:p>
            <w:pPr>
              <w:spacing w:after="80" w:before="80"/>
            </w:pPr>
            <w:r>
              <w:rPr>
                <w:rFonts w:ascii="Arial" w:cs="Arial" w:eastAsia="Arial" w:hAnsi="Arial"/>
                <w:b w:val="false"/>
                <w:bCs w:val="false"/>
                <w:i w:val="false"/>
                <w:iCs w:val="false"/>
                <w:color w:val="1B1E2D"/>
                <w:sz w:val="28"/>
                <w:szCs w:val="28"/>
              </w:rPr>
              <w:t xml:space="preserve">c -- contradictions; serious problems alongside genuine strengths; qualified optimism</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Task 2:</w:t>
            </w:r>
          </w:p>
          <w:p>
            <w:pPr>
              <w:spacing w:after="80" w:before="80"/>
            </w:pPr>
            <w:r>
              <w:rPr>
                <w:rFonts w:ascii="Arial" w:cs="Arial" w:eastAsia="Arial" w:hAnsi="Arial"/>
                <w:b w:val="false"/>
                <w:bCs w:val="false"/>
                <w:i w:val="false"/>
                <w:iCs w:val="false"/>
                <w:color w:val="1B1E2D"/>
                <w:sz w:val="28"/>
                <w:szCs w:val="28"/>
              </w:rPr>
              <w:t xml:space="preserve">1. Concentrated in poor, Black communities living with spatial/economic consequences of apartheid; linked to extreme inequality  2. Corruption, collapse of basic services (electricity, clean water)  3. Anglo-Boer Wars / British use of concentration camps; bitterness in Afrikaner communities  4. Constitution / Constitutional Court / free press / civil society / young people less defined by racial categories</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Task 3 mixed conditionals (from script):</w:t>
            </w:r>
          </w:p>
          <w:p>
            <w:pPr>
              <w:spacing w:after="80" w:before="80"/>
            </w:pPr>
            <w:r>
              <w:rPr>
                <w:rFonts w:ascii="Arial" w:cs="Arial" w:eastAsia="Arial" w:hAnsi="Arial"/>
                <w:b w:val="false"/>
                <w:bCs w:val="false"/>
                <w:i w:val="false"/>
                <w:iCs w:val="false"/>
                <w:color w:val="1B1E2D"/>
                <w:sz w:val="28"/>
                <w:szCs w:val="28"/>
              </w:rPr>
              <w:t xml:space="preserve">Type 3-&gt;2: 'If apartheid had not created such a systematically unequal society, the legacy problems would be far less severe' · 'If South Africa had managed its governance better... many of those people would not have left'  Type 2-&gt;3: 'If the country were not as unequal as it is... the crime rate would be significantly lower' · 'If Britain were not an English-speaking country... the diaspora would be considerably smaller' · 'If the political will existed... the country could realise something close to what it promised'</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Task 3 hedging:</w:t>
            </w:r>
          </w:p>
          <w:p>
            <w:pPr>
              <w:spacing w:after="80" w:before="80"/>
            </w:pPr>
            <w:r>
              <w:rPr>
                <w:rFonts w:ascii="Arial" w:cs="Arial" w:eastAsia="Arial" w:hAnsi="Arial"/>
                <w:b w:val="false"/>
                <w:bCs w:val="false"/>
                <w:i w:val="false"/>
                <w:iCs w:val="false"/>
                <w:color w:val="1B1E2D"/>
                <w:sz w:val="28"/>
                <w:szCs w:val="28"/>
              </w:rPr>
              <w:t xml:space="preserve">'It would be dishonest to say' (conceding) · 'in many respects' (partial qualification) · 'It would appear that' (epistemic) · 'tends to cluster' (partial qual) · 'it seems reasonable to suggest' (epistemic) · 'The evidence consistently links' (attribution/evidence) · 'Critics maintain' (attribution) · 'to some extent' (partial qual) · 'it could be argued' (conceding)</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2026-04-18T08:17:27.033Z</dcterms:created>
  <dcterms:modified xsi:type="dcterms:W3CDTF">2026-04-18T08:17:27.033Z</dcterms:modified>
</cp:coreProperties>
</file>

<file path=docProps/custom.xml><?xml version="1.0" encoding="utf-8"?>
<Properties xmlns="http://schemas.openxmlformats.org/officeDocument/2006/custom-properties" xmlns:vt="http://schemas.openxmlformats.org/officeDocument/2006/docPropsVTypes"/>
</file>