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3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806090"/>
                <w:sz w:val="24"/>
                <w:szCs w:val="24"/>
              </w:rPr>
              <w:t xml:space="preserve">Punishment  |  90 Minutes  |  B2-C2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20"/>
              <w:left w:type="dxa" w:w="200"/>
              <w:bottom w:type="dxa" w:w="120"/>
              <w:right w:type="dxa" w:w="200"/>
            </w:tcMar>
          </w:tcPr>
          <w:p>
            <w:pPr>
              <w:spacing w:before="0" w:after="0"/>
            </w:pPr>
            <w:r>
              <w:rPr>
                <w:rFonts w:ascii="Arial" w:cs="Arial" w:eastAsia="Arial" w:hAnsi="Arial"/>
                <w:b/>
                <w:bCs/>
                <w:i w:val="false"/>
                <w:iCs w:val="false"/>
                <w:color w:val="0D0814"/>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2A1A3A"/>
                <w:sz w:val="22"/>
                <w:szCs w:val="22"/>
              </w:rPr>
              <w:t xml:space="preserve">Punishment_Student_Handouts.docx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before="80" w:after="80"/>
            </w:pPr>
            <w:r>
              <w:rPr>
                <w:rFonts w:ascii="Arial" w:cs="Arial" w:eastAsia="Arial" w:hAnsi="Arial"/>
                <w:b/>
                <w:bCs/>
                <w:i w:val="false"/>
                <w:iCs w:val="false"/>
                <w:color w:val="2A1A3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Punishment - Kate is a journalist writing a column the night before a high-profile sentencing. A man released early reoffended. The public demands the maximum. Kate's research tells a more complicated story.</w:t>
            </w:r>
          </w:p>
        </w:tc>
      </w:tr>
      <w:tr>
        <w:tc>
          <w:tcPr>
            <w:tcW w:type="dxa" w:w="27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before="80" w:after="80"/>
            </w:pPr>
            <w:r>
              <w:rPr>
                <w:rFonts w:ascii="Arial" w:cs="Arial" w:eastAsia="Arial" w:hAnsi="Arial"/>
                <w:b/>
                <w:bCs/>
                <w:i w:val="false"/>
                <w:iCs w:val="false"/>
                <w:color w:val="2A1A3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B2-C2</w:t>
            </w:r>
          </w:p>
        </w:tc>
      </w:tr>
      <w:tr>
        <w:tc>
          <w:tcPr>
            <w:tcW w:type="dxa" w:w="27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before="80" w:after="80"/>
            </w:pPr>
            <w:r>
              <w:rPr>
                <w:rFonts w:ascii="Arial" w:cs="Arial" w:eastAsia="Arial" w:hAnsi="Arial"/>
                <w:b/>
                <w:bCs/>
                <w:i w:val="false"/>
                <w:iCs w:val="false"/>
                <w:color w:val="2A1A3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before="80" w:after="80"/>
            </w:pPr>
            <w:r>
              <w:rPr>
                <w:rFonts w:ascii="Arial" w:cs="Arial" w:eastAsia="Arial" w:hAnsi="Arial"/>
                <w:b/>
                <w:bCs/>
                <w:i w:val="false"/>
                <w:iCs w:val="false"/>
                <w:color w:val="2A1A3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(sentencing panel simulation), Writing (opinion column or analytical essay)</w:t>
            </w:r>
          </w:p>
        </w:tc>
      </w:tr>
      <w:tr>
        <w:tc>
          <w:tcPr>
            <w:tcW w:type="dxa" w:w="27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before="80" w:after="80"/>
            </w:pPr>
            <w:r>
              <w:rPr>
                <w:rFonts w:ascii="Arial" w:cs="Arial" w:eastAsia="Arial" w:hAnsi="Arial"/>
                <w:b/>
                <w:bCs/>
                <w:i w:val="false"/>
                <w:iCs w:val="false"/>
                <w:color w:val="2A1A3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Modals+perfect / G3: Mixed conditionals / G4: Cleft sentences / G5: Concession / G6: Subjunctive / G7: Inversion</w:t>
            </w:r>
          </w:p>
        </w:tc>
      </w:tr>
      <w:tr>
        <w:tc>
          <w:tcPr>
            <w:tcW w:type="dxa" w:w="27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before="80" w:after="80"/>
            </w:pPr>
            <w:r>
              <w:rPr>
                <w:rFonts w:ascii="Arial" w:cs="Arial" w:eastAsia="Arial" w:hAnsi="Arial"/>
                <w:b/>
                <w:bCs/>
                <w:i w:val="false"/>
                <w:iCs w:val="false"/>
                <w:color w:val="2A1A3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C1-C2 words: deterrence / rehabilitation / recidivism / culpability / incarceration / retribution / mitigation / acquittal / perpetrator / judiciary / reoffend / proportionality</w:t>
            </w:r>
          </w:p>
        </w:tc>
      </w:tr>
      <w:tr>
        <w:tc>
          <w:tcPr>
            <w:tcW w:type="dxa" w:w="27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before="80" w:after="80"/>
            </w:pPr>
            <w:r>
              <w:rPr>
                <w:rFonts w:ascii="Arial" w:cs="Arial" w:eastAsia="Arial" w:hAnsi="Arial"/>
                <w:b/>
                <w:bCs/>
                <w:i w:val="false"/>
                <w:iCs w:val="false"/>
                <w:color w:val="2A1A3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3A" w:sz="6" w:space="2"/>
        </w:pBdr>
        <w:spacing w:before="240" w:after="120"/>
      </w:pPr>
      <w:r>
        <w:rPr>
          <w:rFonts w:ascii="Arial" w:cs="Arial" w:eastAsia="Arial" w:hAnsi="Arial"/>
          <w:b/>
          <w:bCs/>
          <w:i w:val="false"/>
          <w:iCs w:val="false"/>
          <w:color w:val="2A1A3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G6 - Subjunctive</w:t>
      </w:r>
    </w:p>
    <w:p>
      <w:pPr>
        <w:spacing w:before="80" w:after="80"/>
      </w:pPr>
      <w:r>
        <w:rPr>
          <w:rFonts w:ascii="Arial" w:cs="Arial" w:eastAsia="Arial" w:hAnsi="Arial"/>
          <w:b w:val="false"/>
          <w:bCs w:val="false"/>
          <w:i w:val="false"/>
          <w:iCs w:val="false"/>
          <w:color w:val="1B1E2D"/>
          <w:sz w:val="22"/>
          <w:szCs w:val="22"/>
        </w:rPr>
        <w:t xml:space="preserve">The mandative subjunctive after essential/imperative/vital:
'It is essential that every offender BE assessed.' (NOT is)
'It is imperative that the parole board REVIEW its criteria.' (NOT reviews)
The formal hypothetical:
'WERE the judiciary to base decisions on evidence, outcomes would improve.'
(= If the judiciary were to base...) - more formal, written register.
COMMON ERRORS: students add -s to the subjunctive verb, or use 'is' instead of 'be'.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G7 - Inversion</w:t>
      </w:r>
    </w:p>
    <w:p>
      <w:pPr>
        <w:spacing w:before="80" w:after="80"/>
      </w:pPr>
      <w:r>
        <w:rPr>
          <w:rFonts w:ascii="Arial" w:cs="Arial" w:eastAsia="Arial" w:hAnsi="Arial"/>
          <w:b w:val="false"/>
          <w:bCs w:val="false"/>
          <w:i w:val="false"/>
          <w:iCs w:val="false"/>
          <w:color w:val="1B1E2D"/>
          <w:sz w:val="22"/>
          <w:szCs w:val="22"/>
        </w:rPr>
        <w:t xml:space="preserve">Four key patterns:
'Not only did + subject + verb' (also: not only has/have/was/were)
'Never before has + subject + verb'
'Rarely does/do + subject + verb'
'Only when + clause + auxiliary + subject + verb'
Most important B2-C2 form: 'Not only did the system fail him - it failed his victims too.'
'Never before has the gap between evidence and opinion been this wide.'
COMMON ERROR: 'Never before have recidivism been...' -&gt; singular subject = 'has'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 Mixed Conditionals in this context</w:t>
      </w:r>
    </w:p>
    <w:p>
      <w:pPr>
        <w:spacing w:before="80" w:after="80"/>
      </w:pPr>
      <w:r>
        <w:rPr>
          <w:rFonts w:ascii="Arial" w:cs="Arial" w:eastAsia="Arial" w:hAnsi="Arial"/>
          <w:b w:val="false"/>
          <w:bCs w:val="false"/>
          <w:i w:val="false"/>
          <w:iCs w:val="false"/>
          <w:color w:val="1B1E2D"/>
          <w:sz w:val="22"/>
          <w:szCs w:val="22"/>
        </w:rPr>
        <w:t xml:space="preserve">Past failure -&gt; present consequence:
'If the programme HAD BEEN funded, recidivism rates WOULDN'T BE this high NOW.'
Present state -&gt; past consequence:
'If the judiciary WEREN'T so risk-averse, the prison system WOULD HAVE COLLAPSED years ago.'
The justice system context is perfect for this - every present crisis connects to a past failure.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1A3A" w:sz="6" w:space="2"/>
        </w:pBdr>
        <w:spacing w:before="240" w:after="120"/>
      </w:pPr>
      <w:r>
        <w:rPr>
          <w:rFonts w:ascii="Arial" w:cs="Arial" w:eastAsia="Arial" w:hAnsi="Arial"/>
          <w:b/>
          <w:bCs/>
          <w:i w:val="false"/>
          <w:iCs w:val="false"/>
          <w:color w:val="2A1A3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'What is punishment for?' Board: Retribution / Deterrence / Rehabilitation / Incapacitation. Rank. Introduce Kate's dilemma.</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Rank the four purposes. Discuss. Form initial positions.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Concept-check recidivism, culpability, mitigation.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 cards -&gt; subjunctive drill -&gt; inversion patterns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'Kate's central argument.' Label all 7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column. Label G1-G7.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'Kate interviews Dr. Marsh and Mrs. Webb.'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Sentencing panel simulation (4 roles) + Four Purposes debate. Monitor all 7.</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(column) or B (essay). All 7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3A" w:sz="6" w:space="2"/>
        </w:pBdr>
        <w:spacing w:before="240" w:after="120"/>
      </w:pPr>
      <w:r>
        <w:rPr>
          <w:rFonts w:ascii="Arial" w:cs="Arial" w:eastAsia="Arial" w:hAnsi="Arial"/>
          <w:b/>
          <w:bCs/>
          <w:i w:val="false"/>
          <w:iCs w:val="false"/>
          <w:color w:val="2A1A3A"/>
          <w:sz w:val="26"/>
          <w:szCs w:val="26"/>
        </w:rPr>
        <w:t xml:space="preserve">Listening Script - 'What Does Justice Actually Mean?'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B2-C1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Kate: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Dr. Marsh, you've studied recidivism for twenty years. The public is furious. This man should have been more closely supervised after release. Could this reoffence have been prevented?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Dr. Marsh:</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widely argued that supervision alone is not enough. The reoffence could have been prevented - but only if his reintegration programme had been properly resourced. It is believed that underfunding of post-release support is the single greatest predictor of recidivism. Not only did the system fail to support him - it failed the community he returned to.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Kate: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yet the public wants a longer sentence. Doesn't that deter?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Dr. Marsh:</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claimed that longer sentences deter crime. The evidence, however, is contested. Rarely does the length of a sentence enter the mind of someone committing a crime in the heat of the moment. It is proportionality - not severity - that is said to matter most in sentencing. Were the judiciary to focus on evidence rather than public pressure, outcomes would be significantly better.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Kate: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Mrs. Webb - your son was the victim. What do you want from this sentence?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Mrs. Webb:</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want justice. Not revenge - justice. It is essential that this court acknowledge what was lost. My son should have had a future. That future was taken from him. Despite what the experts say about rehabilitation, someone must be held accountable. And I believe - I truly believe - that only when the public sees accountability will trust in the justice system begin to return.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Kate: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Granted that both of you want justice - you define it very differently.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3A8A"/>
                <w:sz w:val="22"/>
                <w:szCs w:val="22"/>
              </w:rPr>
              <w:t xml:space="preserve">Dr. Marsh:</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is precisely the problem. It is not the sentence that defines justice - it is what happens before and after it. Never before has the gap between what the public demands and what the evidence supports been this wide. And until we bridge that gap, the cycle will continue.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7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Passive reporting: It is widely argued / It is believed / It is claimed / is said to matter most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Modals+perfect: should have been supervised / could have been prevented / should have had a future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Mixed conditional: if his programme had been properly resourced (implied)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Cleft: It is proportionality - not severity - / It is not the sentence that defines justice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Concession: Despite what the experts say / Granted that both of you want justice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Subjunctive: It is essential that this court acknowledge / Were the judiciary to focus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G7 Inversion: Not only did the system fail / Rarely does the length / Never before has the gap / only when the public sees will trust begin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3A" w:sz="6" w:space="2"/>
        </w:pBdr>
        <w:spacing w:before="240" w:after="120"/>
      </w:pPr>
      <w:r>
        <w:rPr>
          <w:rFonts w:ascii="Arial" w:cs="Arial" w:eastAsia="Arial" w:hAnsi="Arial"/>
          <w:b/>
          <w:bCs/>
          <w:i w:val="false"/>
          <w:iCs w:val="false"/>
          <w:color w:val="2A1A3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deterrence  2. rehabilitation  3. recidivism  4. culpability  5. incarceration  6. retribution  7. mitigation  8. acquittal  9. perpetrator  10. judiciary  11. reoffend  12. proportionality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w:t>
            </w:r>
          </w:p>
          <w:p>
            <w:pPr>
              <w:spacing w:before="80" w:after="80"/>
            </w:pPr>
            <w:r>
              <w:rPr>
                <w:rFonts w:ascii="Arial" w:cs="Arial" w:eastAsia="Arial" w:hAnsi="Arial"/>
                <w:b w:val="false"/>
                <w:bCs w:val="false"/>
                <w:i w:val="false"/>
                <w:iCs w:val="false"/>
                <w:color w:val="1B1E2D"/>
                <w:sz w:val="22"/>
                <w:szCs w:val="22"/>
              </w:rPr>
              <w:t xml:space="preserve">1-G1 / 2-G2 / 3-G3 / 4-G4 / 5-G5 / 6-G6 / 7-G7 / 8-G1 / 9-G2 / 10-G7</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is argued to reduce  2. should have been monitored  3. had been funded / wouldn't be  4. It is proportionality that / matters  5. Despite  6. that every offender conduct  7. Never before  8. could have been prevented  9. Were  10. Not only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(inversions):</w:t>
            </w:r>
          </w:p>
          <w:p>
            <w:pPr>
              <w:spacing w:before="80" w:after="80"/>
            </w:pPr>
            <w:r>
              <w:rPr>
                <w:rFonts w:ascii="Arial" w:cs="Arial" w:eastAsia="Arial" w:hAnsi="Arial"/>
                <w:b w:val="false"/>
                <w:bCs w:val="false"/>
                <w:i w:val="false"/>
                <w:iCs w:val="false"/>
                <w:color w:val="1B1E2D"/>
                <w:sz w:val="22"/>
                <w:szCs w:val="22"/>
              </w:rPr>
              <w:t xml:space="preserve">1. Not only did the system fail the offender - it failed his victims too.
2. Never before has recidivism been so closely linked to underfunding.
3. Rarely do long sentences deter crimes committed in the heat of the moment.
4. Only when the public understands the evidence will reform be possible.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w:t>
            </w:r>
          </w:p>
          <w:p>
            <w:pPr>
              <w:spacing w:before="80" w:after="80"/>
            </w:pPr>
            <w:r>
              <w:rPr>
                <w:rFonts w:ascii="Arial" w:cs="Arial" w:eastAsia="Arial" w:hAnsi="Arial"/>
                <w:b w:val="false"/>
                <w:bCs w:val="false"/>
                <w:i w:val="false"/>
                <w:iCs w:val="false"/>
                <w:color w:val="1B1E2D"/>
                <w:sz w:val="22"/>
                <w:szCs w:val="22"/>
              </w:rPr>
              <w:t xml:space="preserve">1. be  2. review  3. Were  4. acknowledge  5. be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is argued to have INCREASED (NOT to have increase)
2. should HAVE BEEN monitored (NOT should been)
3. weren't / would have COLLAPSED (mixed conditional - 2nd type)
4. It is justice - NOT 'It is what justice'
5. Never before HAS recidivism (singular subject)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(proportionality, not severity)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is widely argued / properly resourced  (2) proportionality / matter most  (3) Were / outcomes  (4) essential / acknowledge  (5) Never before / gap</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2026-03-26T07:15:44.261Z</dcterms:created>
  <dcterms:modified xsi:type="dcterms:W3CDTF">2026-03-26T07:15:44.261Z</dcterms:modified>
</cp:coreProperties>
</file>

<file path=docProps/custom.xml><?xml version="1.0" encoding="utf-8"?>
<Properties xmlns="http://schemas.openxmlformats.org/officeDocument/2006/custom-properties" xmlns:vt="http://schemas.openxmlformats.org/officeDocument/2006/docPropsVTypes"/>
</file>