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3050" w:val="clear"/>
            <w:tcMar>
              <w:top w:type="dxa" w:w="360"/>
              <w:left w:type="dxa" w:w="300"/>
              <w:bottom w:type="dxa" w:w="36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607090"/>
                <w:sz w:val="24"/>
                <w:szCs w:val="24"/>
              </w:rPr>
              <w:t xml:space="preserve">Planned Obsolescence  |  90 Minutes  |  B1-B2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8EAF2" w:val="clear"/>
            <w:tcMar>
              <w:top w:type="dxa" w:w="120"/>
              <w:left w:type="dxa" w:w="200"/>
              <w:bottom w:type="dxa" w:w="120"/>
              <w:right w:type="dxa" w:w="200"/>
            </w:tcMar>
          </w:tcPr>
          <w:p>
            <w:pPr>
              <w:spacing w:before="0" w:after="0"/>
            </w:pPr>
            <w:r>
              <w:rPr>
                <w:rFonts w:ascii="Arial" w:cs="Arial" w:eastAsia="Arial" w:hAnsi="Arial"/>
                <w:b/>
                <w:bCs/>
                <w:i w:val="false"/>
                <w:iCs w:val="false"/>
                <w:color w:val="0C0F1E"/>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2A3050"/>
                <w:sz w:val="22"/>
                <w:szCs w:val="22"/>
              </w:rPr>
              <w:t xml:space="preserve">PlannedObsolescence_Student_Handouts.docx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8EAF2"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Planned Obsolescence - Sophie is a product engineer asked to deliberately shorten a smartphone's lifespan. An ethical dilemma that mirrors modern capitalism's core tension: profit vs durability.</w:t>
            </w:r>
          </w:p>
        </w:tc>
      </w:tr>
      <w:tr>
        <w:tc>
          <w:tcPr>
            <w:tcW w:type="dxa" w:w="2700"/>
            <w:tcBorders>
              <w:top w:val="single" w:color="BBBBBB" w:sz="1"/>
              <w:left w:val="single" w:color="BBBBBB" w:sz="1"/>
              <w:bottom w:val="single" w:color="BBBBBB" w:sz="1"/>
              <w:right w:val="single" w:color="BBBBBB" w:sz="1"/>
            </w:tcBorders>
            <w:shd w:fill="E8EAF2"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B1-B2</w:t>
            </w:r>
          </w:p>
        </w:tc>
      </w:tr>
      <w:tr>
        <w:tc>
          <w:tcPr>
            <w:tcW w:type="dxa" w:w="2700"/>
            <w:tcBorders>
              <w:top w:val="single" w:color="BBBBBB" w:sz="1"/>
              <w:left w:val="single" w:color="BBBBBB" w:sz="1"/>
              <w:bottom w:val="single" w:color="BBBBBB" w:sz="1"/>
              <w:right w:val="single" w:color="BBBBBB" w:sz="1"/>
            </w:tcBorders>
            <w:shd w:fill="E8EAF2"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8EAF2"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(debate), Writing (for-and-against essay)</w:t>
            </w:r>
          </w:p>
        </w:tc>
      </w:tr>
      <w:tr>
        <w:tc>
          <w:tcPr>
            <w:tcW w:type="dxa" w:w="2700"/>
            <w:tcBorders>
              <w:top w:val="single" w:color="BBBBBB" w:sz="1"/>
              <w:left w:val="single" w:color="BBBBBB" w:sz="1"/>
              <w:bottom w:val="single" w:color="BBBBBB" w:sz="1"/>
              <w:right w:val="single" w:color="BBBBBB" w:sz="1"/>
            </w:tcBorders>
            <w:shd w:fill="E8EAF2"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Passive reporting verbs / Modals + perfect / Mixed conditionals / Cleft sentences / Concession clauses</w:t>
            </w:r>
          </w:p>
        </w:tc>
      </w:tr>
      <w:tr>
        <w:tc>
          <w:tcPr>
            <w:tcW w:type="dxa" w:w="2700"/>
            <w:tcBorders>
              <w:top w:val="single" w:color="BBBBBB" w:sz="1"/>
              <w:left w:val="single" w:color="BBBBBB" w:sz="1"/>
              <w:bottom w:val="single" w:color="BBBBBB" w:sz="1"/>
              <w:right w:val="single" w:color="BBBBBB" w:sz="1"/>
            </w:tcBorders>
            <w:shd w:fill="E8EAF2"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10 B1-B2 words: obsolescence / durability / consumerism / sustainability / disposal / litigation / monopoly / incentive / warranty / landfill</w:t>
            </w:r>
          </w:p>
        </w:tc>
      </w:tr>
      <w:tr>
        <w:tc>
          <w:tcPr>
            <w:tcW w:type="dxa" w:w="2700"/>
            <w:tcBorders>
              <w:top w:val="single" w:color="BBBBBB" w:sz="1"/>
              <w:left w:val="single" w:color="BBBBBB" w:sz="1"/>
              <w:bottom w:val="single" w:color="BBBBBB" w:sz="1"/>
              <w:right w:val="single" w:color="BBBBBB" w:sz="1"/>
            </w:tcBorders>
            <w:shd w:fill="E8EAF2"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Idioms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10 idioms: the bottom line / cut corners / cash cow / throwaway society / built-in failure / in the long run / vicious cycle / short-sighted / ahead of the curve / planned to the letter</w:t>
            </w:r>
          </w:p>
        </w:tc>
      </w:tr>
      <w:tr>
        <w:tc>
          <w:tcPr>
            <w:tcW w:type="dxa" w:w="2700"/>
            <w:tcBorders>
              <w:top w:val="single" w:color="BBBBBB" w:sz="1"/>
              <w:left w:val="single" w:color="BBBBBB" w:sz="1"/>
              <w:bottom w:val="single" w:color="BBBBBB" w:sz="1"/>
              <w:right w:val="single" w:color="BBBBBB" w:sz="1"/>
            </w:tcBorders>
            <w:shd w:fill="E8EAF2" w:val="clear"/>
            <w:tcMar>
              <w:top w:type="dxa" w:w="80"/>
              <w:left w:type="dxa" w:w="120"/>
              <w:bottom w:type="dxa" w:w="80"/>
              <w:right w:type="dxa" w:w="120"/>
            </w:tcMar>
          </w:tcPr>
          <w:p>
            <w:pPr>
              <w:spacing w:before="80" w:after="80"/>
            </w:pPr>
            <w:r>
              <w:rPr>
                <w:rFonts w:ascii="Arial" w:cs="Arial" w:eastAsia="Arial" w:hAnsi="Arial"/>
                <w:b/>
                <w:bCs/>
                <w:i w:val="false"/>
                <w:iCs w:val="false"/>
                <w:color w:val="2A3050"/>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Passive Reporting Verbs</w:t>
      </w:r>
    </w:p>
    <w:p>
      <w:pPr>
        <w:spacing w:before="80" w:after="80"/>
      </w:pPr>
      <w:r>
        <w:rPr>
          <w:rFonts w:ascii="Arial" w:cs="Arial" w:eastAsia="Arial" w:hAnsi="Arial"/>
          <w:b w:val="false"/>
          <w:bCs w:val="false"/>
          <w:i w:val="false"/>
          <w:iCs w:val="false"/>
          <w:color w:val="1B1E2D"/>
          <w:sz w:val="22"/>
          <w:szCs w:val="22"/>
        </w:rPr>
        <w:t xml:space="preserve">Used to report what is generally believed/claimed - essential for academic writing.
Structure A: It + passive + that + clause: 'It is claimed that Apple deliberately slows old phones.'
Structure B: Subject + passive + to-infinitive: 'Apple is said to have slowed phones intentionally.'
Key verbs: claimed / alleged / reported / believed / thought / argued / known / said
Common error: 'is said to been' -&gt; 'is said to HAVE been'</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Modals + Perfect Infinitive</w:t>
      </w:r>
    </w:p>
    <w:p>
      <w:pPr>
        <w:spacing w:before="80" w:after="80"/>
      </w:pPr>
      <w:r>
        <w:rPr>
          <w:rFonts w:ascii="Arial" w:cs="Arial" w:eastAsia="Arial" w:hAnsi="Arial"/>
          <w:b w:val="false"/>
          <w:bCs w:val="false"/>
          <w:i w:val="false"/>
          <w:iCs w:val="false"/>
          <w:color w:val="1B1E2D"/>
          <w:sz w:val="22"/>
          <w:szCs w:val="22"/>
        </w:rPr>
        <w:t xml:space="preserve">Used to criticise or speculate about past actions - crucial for ethical discussions.
should have + pp = right thing, didn't happen
could have + pp = possible but didn't happen
might have + pp = possibility in the past
needn't have + pp = done but unnecessary
Common error: 'should build' -&gt; 'should HAVE BEEN built'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Mixed Conditionals</w:t>
      </w:r>
    </w:p>
    <w:p>
      <w:pPr>
        <w:spacing w:before="80" w:after="80"/>
      </w:pPr>
      <w:r>
        <w:rPr>
          <w:rFonts w:ascii="Arial" w:cs="Arial" w:eastAsia="Arial" w:hAnsi="Arial"/>
          <w:b w:val="false"/>
          <w:bCs w:val="false"/>
          <w:i w:val="false"/>
          <w:iCs w:val="false"/>
          <w:color w:val="1B1E2D"/>
          <w:sz w:val="22"/>
          <w:szCs w:val="22"/>
        </w:rPr>
        <w:t xml:space="preserve">Type 3 condition + Type 2 result (past cause -&gt; present result):
'If manufacturers HAD DESIGNED products to last, we WOULDN'T BE drowning in e-waste NOW.'
Type 2 condition + Type 3 result (present state -&gt; past result):
'If companies WEREN'T so profit-driven, they WOULD HAVE INVESTED in durability decades ago.'
Common error: 'had regulated... wouldn't face' -&gt; 'wouldn't BE FACING' (mixed not pure type 3)</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Cleft Sentences</w:t>
      </w:r>
    </w:p>
    <w:p>
      <w:pPr>
        <w:spacing w:before="80" w:after="80"/>
      </w:pPr>
      <w:r>
        <w:rPr>
          <w:rFonts w:ascii="Arial" w:cs="Arial" w:eastAsia="Arial" w:hAnsi="Arial"/>
          <w:b w:val="false"/>
          <w:bCs w:val="false"/>
          <w:i w:val="false"/>
          <w:iCs w:val="false"/>
          <w:color w:val="1B1E2D"/>
          <w:sz w:val="22"/>
          <w:szCs w:val="22"/>
        </w:rPr>
        <w:t xml:space="preserve">It is [X] who + verb: 'It is consumers who pay the price.'
It was [time] that + verb: 'It was in the 1920s that they first agreed.'
What [X] is + noun: 'What angers critics most IS the deliberate nature.'
Common error: 'It is consumers WHO THEY pay' - no extra subject pronoun</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Concession Clauses</w:t>
      </w:r>
    </w:p>
    <w:p>
      <w:pPr>
        <w:spacing w:before="80" w:after="80"/>
      </w:pPr>
      <w:r>
        <w:rPr>
          <w:rFonts w:ascii="Arial" w:cs="Arial" w:eastAsia="Arial" w:hAnsi="Arial"/>
          <w:b w:val="false"/>
          <w:bCs w:val="false"/>
          <w:i w:val="false"/>
          <w:iCs w:val="false"/>
          <w:color w:val="1B1E2D"/>
          <w:sz w:val="22"/>
          <w:szCs w:val="22"/>
        </w:rPr>
        <w:t xml:space="preserve">Despite + noun phrase (NOT Despite of): 'Despite the criticism...'
Although + clause: 'Although it drives consumption, it funds R&amp;D.'
Granted that + clause: 'Granted that innovation costs, this does not justify...'
While + clause: 'While some argue X, others...'
Common error: 'Despite of' -&gt; 'Despite' (no of)</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2A305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2A305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2A305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2A305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2A3050"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'How old is your phone? Why did you buy a new one?' Elicit examples of obsolescence. Is it ethical?</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Discuss. Share examples. Form initial opinions.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8-20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 + Idioms</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 B1-B2 words + 10 idioms. Concept-check. Part B + D.</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self-test. Gap-fill. Idiom practice.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20-45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Five structure cards -&gt; exercises 1-5. Focus: passive reporting + mixed conditionals.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45-58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'Sophie's dilemma + decision.' Analyse language.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case study. Find grammar. Questions.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'A radio debate.' Read TWICE. MCQ, notes, grammar hunt.</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Find all five structures.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Structured debate FOR vs AGAINST. Sophie's Choice discussion. Monitor all five structures.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Prepare arguments. Debate. Discuss.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82-90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100-120 words. For-and-against essay. All five structures + 5 vocab/idioms.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essay.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Teaching Notes</w:t>
      </w:r>
    </w:p>
    <w:p>
      <w:pPr>
        <w:spacing w:before="160" w:after="80"/>
      </w:pPr>
      <w:r>
        <w:rPr>
          <w:rFonts w:ascii="Arial" w:cs="Arial" w:eastAsia="Arial" w:hAnsi="Arial"/>
          <w:b/>
          <w:bCs/>
          <w:i w:val="false"/>
          <w:iCs w:val="false"/>
          <w:color w:val="1B1E2D"/>
          <w:sz w:val="23"/>
          <w:szCs w:val="23"/>
        </w:rPr>
        <w:t xml:space="preserve">Handout 1 - Vocabulary and Idioms</w:t>
      </w:r>
    </w:p>
    <w:p>
      <w:pPr>
        <w:spacing w:before="80" w:after="80"/>
      </w:pPr>
      <w:r>
        <w:rPr>
          <w:rFonts w:ascii="Arial" w:cs="Arial" w:eastAsia="Arial" w:hAnsi="Arial"/>
          <w:b w:val="false"/>
          <w:bCs w:val="false"/>
          <w:i w:val="false"/>
          <w:iCs w:val="false"/>
          <w:color w:val="1B1E2D"/>
          <w:sz w:val="22"/>
          <w:szCs w:val="22"/>
        </w:rPr>
        <w:t xml:space="preserve">Vocabulary: B1-B2 level - concept-check litigation, monopoly, consumerism carefully. All words appear in reading and listening.
Idioms: 10 idioms - study table first, then Part D practice. Note that 'short-sighted', 'vicious cycle', 'the bottom line' and 'planned to the letter' all appear in the listening script. The debate task requires students to use them naturally.</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2 - Grammar</w:t>
      </w:r>
    </w:p>
    <w:p>
      <w:pPr>
        <w:spacing w:before="80" w:after="80"/>
      </w:pPr>
      <w:r>
        <w:rPr>
          <w:rFonts w:ascii="Arial" w:cs="Arial" w:eastAsia="Arial" w:hAnsi="Arial"/>
          <w:b w:val="false"/>
          <w:bCs w:val="false"/>
          <w:i w:val="false"/>
          <w:iCs w:val="false"/>
          <w:color w:val="1B1E2D"/>
          <w:sz w:val="22"/>
          <w:szCs w:val="22"/>
        </w:rPr>
        <w:t xml:space="preserve">Five structures at once is demanding for B1-B2. Sequence carefully:
1. Passive reporting (most transferable - students likely know some)
2. Modals + perfect (common error: should build -&gt; should have been built)
3. Mixed conditionals (most complex - spend most time here)
4. Cleft sentences (high impact for emphasis in debate)
5. Concession clauses (most immediately applicable to essay writing)
Exercise 5 error correction covers the most common mistakes for all five.</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Handouts 3 and 4 - Reading and Listening</w:t>
      </w:r>
    </w:p>
    <w:p>
      <w:pPr>
        <w:spacing w:before="80" w:after="80"/>
      </w:pPr>
      <w:r>
        <w:rPr>
          <w:rFonts w:ascii="Arial" w:cs="Arial" w:eastAsia="Arial" w:hAnsi="Arial"/>
          <w:b w:val="false"/>
          <w:bCs w:val="false"/>
          <w:i w:val="false"/>
          <w:iCs w:val="false"/>
          <w:color w:val="1B1E2D"/>
          <w:sz w:val="22"/>
          <w:szCs w:val="22"/>
        </w:rPr>
        <w:t xml:space="preserve">Both texts are deliberately dense in all five grammar structures AND the vocabulary/idioms. The after-reading task (find and label one of each structure) is valuable for noticing. The listening Task 3 (grammar hunt) requires active listening on the second reading.
Reading T/F/NG: 1 T / 2 F (anonymous report, not formal complaint) / 3 T / 4 NG / 5 T
Listening: 1-B / 2-C / 3-A</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5 - Speaking</w:t>
      </w:r>
    </w:p>
    <w:p>
      <w:pPr>
        <w:spacing w:before="80" w:after="80"/>
      </w:pPr>
      <w:r>
        <w:rPr>
          <w:rFonts w:ascii="Arial" w:cs="Arial" w:eastAsia="Arial" w:hAnsi="Arial"/>
          <w:b w:val="false"/>
          <w:bCs w:val="false"/>
          <w:i w:val="false"/>
          <w:iCs w:val="false"/>
          <w:color w:val="1B1E2D"/>
          <w:sz w:val="22"/>
          <w:szCs w:val="22"/>
        </w:rPr>
        <w:t xml:space="preserve">The structured debate is the centrepiece of the lesson. Assign roles before students prepare - give them 3-4 minutes to study their argument cards and plan language. Monitor specifically for: passive reporting verbs (expected in debate) and mixed conditionals (the hardest structure). Delayed correction only.</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6 - Writing</w:t>
      </w:r>
    </w:p>
    <w:p>
      <w:pPr>
        <w:spacing w:before="80" w:after="80"/>
      </w:pPr>
      <w:r>
        <w:rPr>
          <w:rFonts w:ascii="Arial" w:cs="Arial" w:eastAsia="Arial" w:hAnsi="Arial"/>
          <w:b w:val="false"/>
          <w:bCs w:val="false"/>
          <w:i w:val="false"/>
          <w:iCs w:val="false"/>
          <w:color w:val="1B1E2D"/>
          <w:sz w:val="22"/>
          <w:szCs w:val="22"/>
        </w:rPr>
        <w:t xml:space="preserve">100-120 words - genuinely challenging at C1. The five-paragraph structure is a scaffold: students who struggle can write one sentence per paragraph. Students who are ready can write 2-3 sentences per section. Requiring them to underline the grammar structures forces conscious production.</w:t>
      </w:r>
    </w:p>
    <w:p>
      <w:pPr>
        <w:spacing w:before="0" w:after="10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Listening Script - 'The Lifespan Debate'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B1-B2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5A8A"/>
                <w:sz w:val="22"/>
                <w:szCs w:val="22"/>
              </w:rPr>
              <w:t xml:space="preserve">Host: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Welcome to The Business Hour. Today we're asking: is planned obsolescence a legitimate business strategy or a form of consumer fraud? Our guests are Marcus Webb, a technology economist, and Dr Alicia Prentiss, an environmental ethicist.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5A8A"/>
                <w:sz w:val="22"/>
                <w:szCs w:val="22"/>
              </w:rPr>
              <w:t xml:space="preserve">Marcus:</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It's often claimed that planned obsolescence is simply bad for consumers, but that's a short-sighted view. In the long run, it is innovation - not durability - that drives economic growth. Companies are said to profit unfairly from this practice, but R&amp;D costs money. Without continuous sales cycles, investment in new technology would collapse.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5A8A"/>
                <w:sz w:val="22"/>
                <w:szCs w:val="22"/>
              </w:rPr>
              <w:t xml:space="preserve">Alicia: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With respect, that argument cuts corners on the environmental reality. If manufacturers had built products to last twenty years, we wouldn't be dealing with fifty million tonnes of electronic waste annually. These products could have been designed differently. It is consumers - and the planet - who bear the full cost of this vicious cycle.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5A8A"/>
                <w:sz w:val="22"/>
                <w:szCs w:val="22"/>
              </w:rPr>
              <w:t xml:space="preserve">Marcus:</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Granted that the environmental toll is real, companies are not the sole culprits. Consumers choose to upgrade. It is the throwaway society itself that sustains demand. Should companies have resisted this? Perhaps. But they were responding to market signals, not manufacturing them.</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5A8A"/>
                <w:sz w:val="22"/>
                <w:szCs w:val="22"/>
              </w:rPr>
              <w:t xml:space="preserve">Alicia: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That's a convenient argument. What we should have done - decades ago - is regulate this industry. If regulation had been introduced earlier, manufacturers wouldn't be designing failure into products now. It was in the 1920s that a cartel of light bulb manufacturers first agreed to limit bulb lifespan to 1,000 hours. The practice is as old as modern industry itself.</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5A8A"/>
                <w:sz w:val="22"/>
                <w:szCs w:val="22"/>
              </w:rPr>
              <w:t xml:space="preserve">Marcus:</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Although litigation has increased against these practices, courts have rarely found manufacturers liable. The bottom line is that the market decides. Consumers vote with their wallets - and they keep buying.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5A8A"/>
                <w:sz w:val="22"/>
                <w:szCs w:val="22"/>
              </w:rPr>
              <w:t xml:space="preserve">Alicia: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that is precisely the problem. It is not a free choice when the alternative - repair - has been made deliberately impossible. Despite the industry's claims, there is nothing inevitable about products failing when they do. They are planned to fail - planned to the letter.</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8EAF2"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Grammar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Passive reporting: It's often claimed that / Companies are said to profit / It is alleged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Modals + perfect: could have been designed / should have done / should have resisted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Mixed conditional: If manufacturers had built... we wouldn't be dealing / If regulation had been introduced... wouldn't be designing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Cleft: It is consumers who bear the cost / It is the throwaway society that sustains demand / It was in the 1920s that a cartel agreed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Concession: Granted that the environmental toll is real / Although litigation has increased / Despite the industry's claims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Idioms: short-sighted / in the long run / cuts corners / vicious cycle / throwaway society / the bottom line / planned to the letter</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Answer Key</w:t>
      </w:r>
    </w:p>
    <w:p>
      <w:pPr>
        <w:spacing w:before="160" w:after="80"/>
      </w:pPr>
      <w:r>
        <w:rPr>
          <w:rFonts w:ascii="Arial" w:cs="Arial" w:eastAsia="Arial" w:hAnsi="Arial"/>
          <w:b/>
          <w:bCs/>
          <w:i w:val="false"/>
          <w:iCs w:val="false"/>
          <w:color w:val="1B1E2D"/>
          <w:sz w:val="23"/>
          <w:szCs w:val="23"/>
        </w:rPr>
        <w:t xml:space="preserve">Handout 1 - Vocabulary and Idioms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E3A2A" w:sz="1"/>
              <w:left w:val="single" w:color="1E3A2A" w:sz="1"/>
              <w:bottom w:val="single" w:color="1E3A2A" w:sz="1"/>
              <w:right w:val="single" w:color="1E3A2A" w:sz="1"/>
            </w:tcBorders>
            <w:shd w:fill="E8F0EC" w:val="clear"/>
            <w:tcMar>
              <w:top w:type="dxa" w:w="120"/>
              <w:left w:type="dxa" w:w="180"/>
              <w:bottom w:type="dxa" w:w="120"/>
              <w:right w:type="dxa" w:w="180"/>
            </w:tcMar>
          </w:tcPr>
          <w:p>
            <w:pPr>
              <w:spacing w:before="0" w:after="80"/>
            </w:pPr>
            <w:r>
              <w:rPr>
                <w:rFonts w:ascii="Arial" w:cs="Arial" w:eastAsia="Arial" w:hAnsi="Arial"/>
                <w:b/>
                <w:bCs/>
                <w:i w:val="false"/>
                <w:iCs w:val="false"/>
                <w:color w:val="1E3A2A"/>
                <w:sz w:val="22"/>
                <w:szCs w:val="22"/>
              </w:rPr>
              <w:t xml:space="preserve">Vocab Part B:</w:t>
            </w:r>
          </w:p>
          <w:p>
            <w:pPr>
              <w:spacing w:before="80" w:after="80"/>
            </w:pPr>
            <w:r>
              <w:rPr>
                <w:rFonts w:ascii="Arial" w:cs="Arial" w:eastAsia="Arial" w:hAnsi="Arial"/>
                <w:b w:val="false"/>
                <w:bCs w:val="false"/>
                <w:i w:val="false"/>
                <w:iCs w:val="false"/>
                <w:color w:val="1B1E2D"/>
                <w:sz w:val="22"/>
                <w:szCs w:val="22"/>
              </w:rPr>
              <w:t xml:space="preserve">1. obsolescence  2. durability  3. consumerism  4. sustainability  5. disposal  6. litigation  7. monopoly  8. incentive  9. warranty  10. landfill</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E3A2A"/>
                <w:sz w:val="22"/>
                <w:szCs w:val="22"/>
              </w:rPr>
              <w:t xml:space="preserve">Idiom Practice Part D:</w:t>
            </w:r>
          </w:p>
          <w:p>
            <w:pPr>
              <w:spacing w:before="80" w:after="80"/>
            </w:pPr>
            <w:r>
              <w:rPr>
                <w:rFonts w:ascii="Arial" w:cs="Arial" w:eastAsia="Arial" w:hAnsi="Arial"/>
                <w:b w:val="false"/>
                <w:bCs w:val="false"/>
                <w:i w:val="false"/>
                <w:iCs w:val="false"/>
                <w:color w:val="1B1E2D"/>
                <w:sz w:val="22"/>
                <w:szCs w:val="22"/>
              </w:rPr>
              <w:t xml:space="preserve">1. the bottom line  2. cut corners  3. cash cow  4. throwaway society  5. built-in failure  6. in the long run  7. vicious cycle  8. short-sighted  9. ahead of the curve  10. planned to the letter</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 2 - Grammar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20"/>
              <w:left w:type="dxa" w:w="180"/>
              <w:bottom w:type="dxa" w:w="120"/>
              <w:right w:type="dxa" w:w="180"/>
            </w:tcMar>
          </w:tcPr>
          <w:p>
            <w:pPr>
              <w:spacing w:before="0" w:after="80"/>
            </w:pPr>
            <w:r>
              <w:rPr>
                <w:rFonts w:ascii="Arial" w:cs="Arial" w:eastAsia="Arial" w:hAnsi="Arial"/>
                <w:b/>
                <w:bCs/>
                <w:i w:val="false"/>
                <w:iCs w:val="false"/>
                <w:color w:val="8B5E00"/>
                <w:sz w:val="22"/>
                <w:szCs w:val="22"/>
              </w:rPr>
              <w:t xml:space="preserve">Exercise 1 (passive reporting):</w:t>
            </w:r>
          </w:p>
          <w:p>
            <w:pPr>
              <w:spacing w:before="80" w:after="80"/>
            </w:pPr>
            <w:r>
              <w:rPr>
                <w:rFonts w:ascii="Arial" w:cs="Arial" w:eastAsia="Arial" w:hAnsi="Arial"/>
                <w:b w:val="false"/>
                <w:bCs w:val="false"/>
                <w:i w:val="false"/>
                <w:iCs w:val="false"/>
                <w:color w:val="1B1E2D"/>
                <w:sz w:val="22"/>
                <w:szCs w:val="22"/>
              </w:rPr>
              <w:t xml:space="preserve">1. Apple is said to slow old phones deliberately. / It is said that Apple slows old phones.
2. It is believed that manufacturers build failure into products from the start.
3. The practice is reported to have begun in the 1920s.
4. It is argued that consumers have no real alternative to buying new products.
5. Companies are known to lobby actively against right-to-repair legislation.</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(modals + perfect):</w:t>
            </w:r>
          </w:p>
          <w:p>
            <w:pPr>
              <w:spacing w:before="80" w:after="80"/>
            </w:pPr>
            <w:r>
              <w:rPr>
                <w:rFonts w:ascii="Arial" w:cs="Arial" w:eastAsia="Arial" w:hAnsi="Arial"/>
                <w:b w:val="false"/>
                <w:bCs w:val="false"/>
                <w:i w:val="false"/>
                <w:iCs w:val="false"/>
                <w:color w:val="1B1E2D"/>
                <w:sz w:val="22"/>
                <w:szCs w:val="22"/>
              </w:rPr>
              <w:t xml:space="preserve">1. should have been designed  2. could have lasted  3. needn't have replaced  4. might have refused  5. should have regulated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(mixed conditionals):</w:t>
            </w:r>
          </w:p>
          <w:p>
            <w:pPr>
              <w:spacing w:before="80" w:after="80"/>
            </w:pPr>
            <w:r>
              <w:rPr>
                <w:rFonts w:ascii="Arial" w:cs="Arial" w:eastAsia="Arial" w:hAnsi="Arial"/>
                <w:b w:val="false"/>
                <w:bCs w:val="false"/>
                <w:i w:val="false"/>
                <w:iCs w:val="false"/>
                <w:color w:val="1B1E2D"/>
                <w:sz w:val="22"/>
                <w:szCs w:val="22"/>
              </w:rPr>
              <w:t xml:space="preserve">1. had designed / wouldn't be living
2. weren't / would have invested
3. had been introduced / wouldn't be producing
4. cared / would have created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(cleft sentences):</w:t>
            </w:r>
          </w:p>
          <w:p>
            <w:pPr>
              <w:spacing w:before="80" w:after="80"/>
            </w:pPr>
            <w:r>
              <w:rPr>
                <w:rFonts w:ascii="Arial" w:cs="Arial" w:eastAsia="Arial" w:hAnsi="Arial"/>
                <w:b w:val="false"/>
                <w:bCs w:val="false"/>
                <w:i w:val="false"/>
                <w:iCs w:val="false"/>
                <w:color w:val="1B1E2D"/>
                <w:sz w:val="22"/>
                <w:szCs w:val="22"/>
              </w:rPr>
              <w:t xml:space="preserve">1. It is consumers who ultimately pay the price - not shareholders.
2. It was in the 1920s that manufacturers first agreed to limit product lifespan.
3. What angers critics most is the deliberate nature of the failure.
4. It is durability - not innovation - that consumers actually want.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is said to have been slowing (NOT to been)
2. should have been built (NOT should build)
3. had been regulated / wouldn't be facing (mixed conditional, present result)
4. It is consumers who pay (NOT who they pay)
5. Despite the environmental concerns (NOT Despite of)</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Handouts 3 and 4 - Reading and Listening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80"/>
              <w:bottom w:type="dxa" w:w="120"/>
              <w:right w:type="dxa" w:w="180"/>
            </w:tcMar>
          </w:tcPr>
          <w:p>
            <w:pPr>
              <w:spacing w:before="0" w:after="80"/>
            </w:pPr>
            <w:r>
              <w:rPr>
                <w:rFonts w:ascii="Arial" w:cs="Arial" w:eastAsia="Arial" w:hAnsi="Arial"/>
                <w:b/>
                <w:bCs/>
                <w:i w:val="false"/>
                <w:iCs w:val="false"/>
                <w:color w:val="1A3A6B"/>
                <w:sz w:val="22"/>
                <w:szCs w:val="22"/>
              </w:rPr>
              <w:t xml:space="preserve">Reading Task 1:</w:t>
            </w:r>
          </w:p>
          <w:p>
            <w:pPr>
              <w:spacing w:before="80" w:after="80"/>
            </w:pPr>
            <w:r>
              <w:rPr>
                <w:rFonts w:ascii="Arial" w:cs="Arial" w:eastAsia="Arial" w:hAnsi="Arial"/>
                <w:b w:val="false"/>
                <w:bCs w:val="false"/>
                <w:i w:val="false"/>
                <w:iCs w:val="false"/>
                <w:color w:val="1B1E2D"/>
                <w:sz w:val="22"/>
                <w:szCs w:val="22"/>
              </w:rPr>
              <w:t xml:space="preserve">1. She was instructed to weaken the battery connector so it would fail after a limited time.
2. He said it was standard industry practice that ensures the upgrade cycle.
3. She feared losing her job - she had seen colleagues dismissed for raising inconvenient questions.
4. She submitted an anonymous report to a consumer rights organisation.
5. She reasoned that it is consumers who bear the cost of premature failure, not the company.</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(anonymous report)  3 T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short-sighted / in the long run
(2) could have been designed / vicious cycle
(3) if manufacturers had built / wouldn't be dealing
(4) it was in the 1920s / 1,000 hours
(5) the bottom line / planned to the letter</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2026-03-25T10:09:26.835Z</dcterms:created>
  <dcterms:modified xsi:type="dcterms:W3CDTF">2026-03-25T10:09:26.835Z</dcterms:modified>
</cp:coreProperties>
</file>

<file path=docProps/custom.xml><?xml version="1.0" encoding="utf-8"?>
<Properties xmlns="http://schemas.openxmlformats.org/officeDocument/2006/custom-properties" xmlns:vt="http://schemas.openxmlformats.org/officeDocument/2006/docPropsVTypes"/>
</file>