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000"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56"/>
                <w:szCs w:val="56"/>
              </w:rPr>
              <w:t xml:space="preserve">Paintings</w:t>
            </w:r>
          </w:p>
          <w:p>
            <w:pPr>
              <w:spacing w:before="0" w:after="80"/>
            </w:pPr>
            <w:r>
              <w:rPr>
                <w:rFonts w:ascii="Arial" w:cs="Arial" w:eastAsia="Arial" w:hAnsi="Arial"/>
                <w:b w:val="false"/>
                <w:bCs w:val="false"/>
                <w:i w:val="false"/>
                <w:iCs w:val="false"/>
                <w:color w:val="D0A060"/>
                <w:sz w:val="28"/>
                <w:szCs w:val="28"/>
              </w:rPr>
              <w:t xml:space="preserve">Art That Everyone Knows</w:t>
            </w:r>
          </w:p>
          <w:p>
            <w:pPr>
              <w:spacing w:before="0" w:after="0"/>
            </w:pPr>
            <w:r>
              <w:rPr>
                <w:rFonts w:ascii="Arial" w:cs="Arial" w:eastAsia="Arial" w:hAnsi="Arial"/>
                <w:b w:val="false"/>
                <w:bCs w:val="false"/>
                <w:i w:val="false"/>
                <w:iCs w:val="false"/>
                <w:color w:val="A07030"/>
                <w:sz w:val="22"/>
                <w:szCs w:val="22"/>
              </w:rPr>
              <w:t xml:space="preserve">Student Handouts  |  B1-B2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40"/>
              <w:left w:type="dxa" w:w="200"/>
              <w:bottom w:type="dxa" w:w="140"/>
              <w:right w:type="dxa" w:w="200"/>
            </w:tcMar>
          </w:tcPr>
          <w:p>
            <w:pPr>
              <w:spacing w:before="0" w:after="0"/>
            </w:pPr>
            <w:r>
              <w:rPr>
                <w:rFonts w:ascii="Arial" w:cs="Arial" w:eastAsia="Arial" w:hAnsi="Arial"/>
                <w:b/>
                <w:bCs/>
                <w:i w:val="false"/>
                <w:iCs w:val="false"/>
                <w:color w:val="0A0600"/>
                <w:sz w:val="22"/>
                <w:szCs w:val="22"/>
              </w:rPr>
              <w:t xml:space="preserve">Grammar: </w:t>
            </w:r>
            <w:r>
              <w:rPr>
                <w:rFonts w:ascii="Arial" w:cs="Arial" w:eastAsia="Arial" w:hAnsi="Arial"/>
                <w:b w:val="false"/>
                <w:bCs w:val="false"/>
                <w:i w:val="false"/>
                <w:iCs w:val="false"/>
                <w:color w:val="3A2000"/>
                <w:sz w:val="22"/>
                <w:szCs w:val="22"/>
              </w:rPr>
              <w:t xml:space="preserve">Present Simple/Continuous  /  Past Simple  /  Passive  /  Modal Verbs  /  Relative Clauses  /  Comparatives</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20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905A"/>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7426"/>
      </w:tblGrid>
      <w:tr>
        <w:tc>
          <w:tcPr>
            <w:tcW w:type="dxa" w:w="1600"/>
            <w:tcBorders>
              <w:top w:val="none" w:color="FFFFFF" w:sz="0"/>
              <w:left w:val="none" w:color="FFFFFF" w:sz="0"/>
              <w:bottom w:val="none" w:color="FFFFFF" w:sz="0"/>
              <w:right w:val="none" w:color="FFFFFF" w:sz="0"/>
            </w:tcBorders>
            <w:shd w:fill="3A200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426"/>
            <w:tcBorders>
              <w:top w:val="none" w:color="FFFFFF" w:sz="0"/>
              <w:left w:val="none" w:color="FFFFFF" w:sz="0"/>
              <w:bottom w:val="none" w:color="FFFFFF" w:sz="0"/>
              <w:right w:val="none" w:color="FFFFFF" w:sz="0"/>
            </w:tcBorders>
            <w:shd w:fill="3A200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example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landscape</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painting that shows the countryside, sea or nature — The Starry Night is a famous landscape that shows a night sky above a small village.</w:t>
            </w:r>
          </w:p>
        </w:tc>
      </w:tr>
      <w:tr>
        <w:tc>
          <w:tcPr>
            <w:tcW w:type="dxa" w:w="1600"/>
            <w:tcBorders>
              <w:top w:val="single" w:color="CCCCCC" w:sz="1"/>
              <w:left w:val="single" w:color="CCCCCC" w:sz="1"/>
              <w:bottom w:val="single" w:color="CCCCCC" w:sz="1"/>
              <w:right w:val="single" w:color="CCCCCC" w:sz="1"/>
            </w:tcBorders>
            <w:shd w:fill="FBF4EC"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portrait</w:t>
            </w:r>
          </w:p>
        </w:tc>
        <w:tc>
          <w:tcPr>
            <w:tcW w:type="dxa" w:w="7426"/>
            <w:tcBorders>
              <w:top w:val="single" w:color="CCCCCC" w:sz="1"/>
              <w:left w:val="single" w:color="CCCCCC" w:sz="1"/>
              <w:bottom w:val="single" w:color="CCCCCC" w:sz="1"/>
              <w:right w:val="single" w:color="CCCCCC" w:sz="1"/>
            </w:tcBorders>
            <w:shd w:fill="FBF4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painting or drawing of a person, showing their face — The Mona Lisa is the most famous portrait in the world.</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abstract</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style of art that does not show real objects or people — it uses shapes, lines and colours — Abstract art is sometimes difficult to understand.</w:t>
            </w:r>
          </w:p>
        </w:tc>
      </w:tr>
      <w:tr>
        <w:tc>
          <w:tcPr>
            <w:tcW w:type="dxa" w:w="1600"/>
            <w:tcBorders>
              <w:top w:val="single" w:color="CCCCCC" w:sz="1"/>
              <w:left w:val="single" w:color="CCCCCC" w:sz="1"/>
              <w:bottom w:val="single" w:color="CCCCCC" w:sz="1"/>
              <w:right w:val="single" w:color="CCCCCC" w:sz="1"/>
            </w:tcBorders>
            <w:shd w:fill="FBF4EC"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foreground</w:t>
            </w:r>
          </w:p>
        </w:tc>
        <w:tc>
          <w:tcPr>
            <w:tcW w:type="dxa" w:w="7426"/>
            <w:tcBorders>
              <w:top w:val="single" w:color="CCCCCC" w:sz="1"/>
              <w:left w:val="single" w:color="CCCCCC" w:sz="1"/>
              <w:bottom w:val="single" w:color="CCCCCC" w:sz="1"/>
              <w:right w:val="single" w:color="CCCCCC" w:sz="1"/>
            </w:tcBorders>
            <w:shd w:fill="FBF4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part of a painting that looks nearest to the viewer — In the foreground of The Starry Night, there is a dark village.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background</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part of a painting that looks furthest away — In the background of the Mona Lisa, there is a misty landscape.</w:t>
            </w:r>
          </w:p>
        </w:tc>
      </w:tr>
      <w:tr>
        <w:tc>
          <w:tcPr>
            <w:tcW w:type="dxa" w:w="1600"/>
            <w:tcBorders>
              <w:top w:val="single" w:color="CCCCCC" w:sz="1"/>
              <w:left w:val="single" w:color="CCCCCC" w:sz="1"/>
              <w:bottom w:val="single" w:color="CCCCCC" w:sz="1"/>
              <w:right w:val="single" w:color="CCCCCC" w:sz="1"/>
            </w:tcBorders>
            <w:shd w:fill="FBF4EC"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texture</w:t>
            </w:r>
          </w:p>
        </w:tc>
        <w:tc>
          <w:tcPr>
            <w:tcW w:type="dxa" w:w="7426"/>
            <w:tcBorders>
              <w:top w:val="single" w:color="CCCCCC" w:sz="1"/>
              <w:left w:val="single" w:color="CCCCCC" w:sz="1"/>
              <w:bottom w:val="single" w:color="CCCCCC" w:sz="1"/>
              <w:right w:val="single" w:color="CCCCCC" w:sz="1"/>
            </w:tcBorders>
            <w:shd w:fill="FBF4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how the surface of a painting looks — rough, smooth, thick or fine — Van Gogh's paintings have a very strong texture.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composition</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how the different parts of a painting are arranged — Vermeer's compositions are very careful and precise.</w:t>
            </w:r>
          </w:p>
        </w:tc>
      </w:tr>
      <w:tr>
        <w:tc>
          <w:tcPr>
            <w:tcW w:type="dxa" w:w="1600"/>
            <w:tcBorders>
              <w:top w:val="single" w:color="CCCCCC" w:sz="1"/>
              <w:left w:val="single" w:color="CCCCCC" w:sz="1"/>
              <w:bottom w:val="single" w:color="CCCCCC" w:sz="1"/>
              <w:right w:val="single" w:color="CCCCCC" w:sz="1"/>
            </w:tcBorders>
            <w:shd w:fill="FBF4EC"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brushstroke</w:t>
            </w:r>
          </w:p>
        </w:tc>
        <w:tc>
          <w:tcPr>
            <w:tcW w:type="dxa" w:w="7426"/>
            <w:tcBorders>
              <w:top w:val="single" w:color="CCCCCC" w:sz="1"/>
              <w:left w:val="single" w:color="CCCCCC" w:sz="1"/>
              <w:bottom w:val="single" w:color="CCCCCC" w:sz="1"/>
              <w:right w:val="single" w:color="CCCCCC" w:sz="1"/>
            </w:tcBorders>
            <w:shd w:fill="FBF4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single mark made by a paintbrush — Van Gogh's brushstrokes are thick, energetic and easy to see.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canvas</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flat surface, usually made of cloth, that a painting is made on — The Persistence of Memory is painted on a very small canvas.</w:t>
            </w:r>
          </w:p>
        </w:tc>
      </w:tr>
      <w:tr>
        <w:tc>
          <w:tcPr>
            <w:tcW w:type="dxa" w:w="1600"/>
            <w:tcBorders>
              <w:top w:val="single" w:color="CCCCCC" w:sz="1"/>
              <w:left w:val="single" w:color="CCCCCC" w:sz="1"/>
              <w:bottom w:val="single" w:color="CCCCCC" w:sz="1"/>
              <w:right w:val="single" w:color="CCCCCC" w:sz="1"/>
            </w:tcBorders>
            <w:shd w:fill="FBF4EC"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shadow</w:t>
            </w:r>
          </w:p>
        </w:tc>
        <w:tc>
          <w:tcPr>
            <w:tcW w:type="dxa" w:w="7426"/>
            <w:tcBorders>
              <w:top w:val="single" w:color="CCCCCC" w:sz="1"/>
              <w:left w:val="single" w:color="CCCCCC" w:sz="1"/>
              <w:bottom w:val="single" w:color="CCCCCC" w:sz="1"/>
              <w:right w:val="single" w:color="CCCCCC" w:sz="1"/>
            </w:tcBorders>
            <w:shd w:fill="FBF4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dark area in a painting where the light does not reach — Vermeer used soft shadows on one side of the girl's face.</w:t>
            </w:r>
          </w:p>
        </w:tc>
      </w:tr>
      <w:tr>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vivid</w:t>
            </w:r>
          </w:p>
        </w:tc>
        <w:tc>
          <w:tcPr>
            <w:tcW w:type="dxa" w:w="74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very bright and strong — The Starry Night has vivid yellow and white stars that seem to glow.</w:t>
            </w:r>
          </w:p>
        </w:tc>
      </w:tr>
      <w:tr>
        <w:tc>
          <w:tcPr>
            <w:tcW w:type="dxa" w:w="1600"/>
            <w:tcBorders>
              <w:top w:val="single" w:color="CCCCCC" w:sz="1"/>
              <w:left w:val="single" w:color="CCCCCC" w:sz="1"/>
              <w:bottom w:val="single" w:color="CCCCCC" w:sz="1"/>
              <w:right w:val="single" w:color="CCCCCC" w:sz="1"/>
            </w:tcBorders>
            <w:shd w:fill="FBF4EC" w:val="clear"/>
            <w:tcMar>
              <w:top w:type="dxa" w:w="80"/>
              <w:left w:type="dxa" w:w="120"/>
              <w:bottom w:type="dxa" w:w="80"/>
              <w:right w:type="dxa" w:w="80"/>
            </w:tcMar>
          </w:tcPr>
          <w:p>
            <w:pPr>
              <w:spacing w:before="0" w:after="0"/>
            </w:pPr>
            <w:r>
              <w:rPr>
                <w:rFonts w:ascii="Arial" w:cs="Arial" w:eastAsia="Arial" w:hAnsi="Arial"/>
                <w:b/>
                <w:bCs/>
                <w:i w:val="false"/>
                <w:iCs w:val="false"/>
                <w:color w:val="3A2000"/>
                <w:sz w:val="22"/>
                <w:szCs w:val="22"/>
              </w:rPr>
              <w:t xml:space="preserve">symbol</w:t>
            </w:r>
          </w:p>
        </w:tc>
        <w:tc>
          <w:tcPr>
            <w:tcW w:type="dxa" w:w="7426"/>
            <w:tcBorders>
              <w:top w:val="single" w:color="CCCCCC" w:sz="1"/>
              <w:left w:val="single" w:color="CCCCCC" w:sz="1"/>
              <w:bottom w:val="single" w:color="CCCCCC" w:sz="1"/>
              <w:right w:val="single" w:color="CCCCCC" w:sz="1"/>
            </w:tcBorders>
            <w:shd w:fill="FBF4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object or image that represents an idea or feeling — The melting clocks in Dali's painting are symbols of time.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Parts of a Painting</w:t>
      </w:r>
    </w:p>
    <w:p>
      <w:pPr>
        <w:spacing w:before="80" w:after="80"/>
      </w:pPr>
      <w:r>
        <w:rPr>
          <w:rFonts w:ascii="Arial" w:cs="Arial" w:eastAsia="Arial" w:hAnsi="Arial"/>
          <w:b w:val="false"/>
          <w:bCs w:val="false"/>
          <w:i w:val="false"/>
          <w:iCs w:val="false"/>
          <w:color w:val="1B1E2D"/>
          <w:sz w:val="22"/>
          <w:szCs w:val="22"/>
        </w:rPr>
        <w:t xml:space="preserve">Look at the diagram below. Write the correct vocabulary word in each box: foreground / background / brushstroke / shadow / canvas / composition</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4A7A9A" w:sz="1"/>
              <w:left w:val="single" w:color="4A7A9A" w:sz="1"/>
              <w:bottom w:val="single" w:color="4A7A9A" w:sz="1"/>
              <w:right w:val="single" w:color="4A7A9A" w:sz="1"/>
            </w:tcBorders>
            <w:shd w:fill="B0C8E0" w:val="clear"/>
            <w:tcMar>
              <w:top w:type="dxa" w:w="120"/>
              <w:left w:type="dxa" w:w="140"/>
              <w:bottom w:type="dxa" w:w="120"/>
              <w:right w:type="dxa" w:w="140"/>
            </w:tcMar>
          </w:tcPr>
          <w:p>
            <w:pPr>
              <w:spacing w:before="0" w:after="0"/>
              <w:jc w:val="center"/>
            </w:pPr>
            <w:r>
              <w:rPr>
                <w:rFonts w:ascii="Arial" w:cs="Arial" w:eastAsia="Arial" w:hAnsi="Arial"/>
                <w:b w:val="false"/>
                <w:bCs w:val="false"/>
                <w:i/>
                <w:iCs/>
                <w:color w:val="2A4A6A"/>
                <w:sz w:val="20"/>
                <w:szCs w:val="20"/>
              </w:rPr>
              <w:t xml:space="preserve">1. __________________ (the area furthest away)</w:t>
            </w:r>
          </w:p>
        </w:tc>
        <w:tc>
          <w:tcPr>
            <w:tcW w:type="dxa" w:w="3008"/>
            <w:tcBorders>
              <w:top w:val="single" w:color="6A8A6A" w:sz="1"/>
              <w:left w:val="single" w:color="6A8A6A" w:sz="1"/>
              <w:bottom w:val="single" w:color="6A8A6A" w:sz="1"/>
              <w:right w:val="single" w:color="6A8A6A" w:sz="1"/>
            </w:tcBorders>
            <w:shd w:fill="D0E8B0" w:val="clear"/>
            <w:tcMar>
              <w:top w:type="dxa" w:w="120"/>
              <w:left w:type="dxa" w:w="140"/>
              <w:bottom w:type="dxa" w:w="120"/>
              <w:right w:type="dxa" w:w="140"/>
            </w:tcMar>
          </w:tcPr>
          <w:p>
            <w:pPr>
              <w:spacing w:before="0" w:after="0"/>
              <w:jc w:val="center"/>
            </w:pPr>
            <w:r>
              <w:rPr>
                <w:rFonts w:ascii="Arial" w:cs="Arial" w:eastAsia="Arial" w:hAnsi="Arial"/>
                <w:b w:val="false"/>
                <w:bCs w:val="false"/>
                <w:i/>
                <w:iCs/>
                <w:color w:val="2E3A4A"/>
                <w:sz w:val="20"/>
                <w:szCs w:val="20"/>
              </w:rPr>
              <w:t xml:space="preserve">middle ground</w:t>
            </w:r>
          </w:p>
        </w:tc>
        <w:tc>
          <w:tcPr>
            <w:tcW w:type="dxa" w:w="3010"/>
            <w:tcBorders>
              <w:top w:val="single" w:color="3A2000" w:sz="1"/>
              <w:left w:val="single" w:color="3A2000" w:sz="1"/>
              <w:bottom w:val="single" w:color="3A2000" w:sz="1"/>
              <w:right w:val="single" w:color="3A2000" w:sz="1"/>
            </w:tcBorders>
            <w:shd w:fill="C8A878" w:val="clear"/>
            <w:tcMar>
              <w:top w:type="dxa" w:w="120"/>
              <w:left w:type="dxa" w:w="140"/>
              <w:bottom w:type="dxa" w:w="120"/>
              <w:right w:type="dxa" w:w="140"/>
            </w:tcMar>
          </w:tcPr>
          <w:p>
            <w:pPr>
              <w:spacing w:before="0" w:after="0"/>
              <w:jc w:val="center"/>
            </w:pPr>
            <w:r>
              <w:rPr>
                <w:rFonts w:ascii="Arial" w:cs="Arial" w:eastAsia="Arial" w:hAnsi="Arial"/>
                <w:b w:val="false"/>
                <w:bCs w:val="false"/>
                <w:i/>
                <w:iCs/>
                <w:color w:val="3A2000"/>
                <w:sz w:val="20"/>
                <w:szCs w:val="20"/>
              </w:rPr>
              <w:t xml:space="preserve">2. __________________ (the area nearest to you)</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20"/>
              <w:left w:type="dxa" w:w="160"/>
              <w:bottom w:type="dxa" w:w="120"/>
              <w:right w:type="dxa" w:w="160"/>
            </w:tcMar>
          </w:tcPr>
          <w:p>
            <w:pPr>
              <w:spacing w:before="0" w:after="0"/>
            </w:pPr>
            <w:r>
              <w:rPr>
                <w:rFonts w:ascii="Arial" w:cs="Arial" w:eastAsia="Arial" w:hAnsi="Arial"/>
                <w:b w:val="false"/>
                <w:bCs w:val="false"/>
                <w:i w:val="false"/>
                <w:iCs w:val="false"/>
                <w:color w:val="1B1E2D"/>
                <w:sz w:val="22"/>
                <w:szCs w:val="22"/>
              </w:rPr>
              <w:t xml:space="preserve">The  3. __________________ </w:t>
            </w:r>
            <w:r>
              <w:rPr>
                <w:rFonts w:ascii="Arial" w:cs="Arial" w:eastAsia="Arial" w:hAnsi="Arial"/>
                <w:b w:val="false"/>
                <w:bCs w:val="false"/>
                <w:i w:val="false"/>
                <w:iCs w:val="false"/>
                <w:color w:val="1B1E2D"/>
                <w:sz w:val="22"/>
                <w:szCs w:val="22"/>
              </w:rPr>
              <w:t xml:space="preserve">is the cloth surface the artist paints on. How everything is arranged is called the  4. __________________. Thick marks left by the brush are  5. __________________s. Dark areas where no light falls are  6. __________________s.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Each word is used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Dali painted The Persistence of Memory on a very small __________________ — it is only 24 centimetres wide and 33 centimetres tall.</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Mona Lisa is a __________________ — a painting that shows the face and upper body of a woman.</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The Starry Night is a __________________ — it shows the sky, the hills and a small village in the south of France.</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In the __________________ of The Scream, a figure stands on a bridge. The bridge and the water behind it are also visible.</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In the __________________ of the Mona Lisa, you can see a misty landscape of rivers, mountains and bridges.</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The __________________ of a painting is how the artist arranges the figures, objects and colours. Vermeer was a master of this.</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Van Gogh's __________________ are thick and energetic. He put large amounts of paint on the brush and pressed it firmly onto the canvas.</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The surface of Van Gogh's paintings has an unusual __________________ — if you stand close, you can see the paint is raised and rough, not flat and smooth.</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Vermeer used light and __________________ very skilfully. On one side of the girl's face, the skin is bright; on the other side, it is darker and softer.</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Van Gogh used __________________ yellows and whites for his stars — they seem to glow and shine against the dark blue sky.</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If a painting does not show real people, places or objects — only shapes and colours — it is called __________________ art.</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 melting clocks in The Persistence of Memory are __________________ — objects that represent ideas. Many people think they represent the way time changes in dreams.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20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905A"/>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Grammar Structures for Talking About Art</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PRESENT SIMPLE + PRESENT CONTINUOUS</w:t>
            </w:r>
          </w:p>
          <w:p>
            <w:pPr>
              <w:spacing w:before="0" w:after="60"/>
            </w:pPr>
            <w:r>
              <w:rPr>
                <w:rFonts w:ascii="Arial" w:cs="Arial" w:eastAsia="Arial" w:hAnsi="Arial"/>
                <w:b w:val="false"/>
                <w:bCs w:val="false"/>
                <w:i w:val="false"/>
                <w:iCs w:val="false"/>
                <w:color w:val="1B1E2D"/>
                <w:sz w:val="22"/>
                <w:szCs w:val="22"/>
              </w:rPr>
              <w:t xml:space="preserve">Use Present Simple for states, facts and things that are always true in a painting.</w:t>
            </w:r>
          </w:p>
          <w:p>
            <w:pPr>
              <w:spacing w:before="0" w:after="60"/>
            </w:pPr>
            <w:r>
              <w:rPr>
                <w:rFonts w:ascii="Arial" w:cs="Arial" w:eastAsia="Arial" w:hAnsi="Arial"/>
                <w:b w:val="false"/>
                <w:bCs w:val="false"/>
                <w:i/>
                <w:iCs/>
                <w:color w:val="1B1E2D"/>
                <w:sz w:val="22"/>
                <w:szCs w:val="22"/>
              </w:rPr>
              <w:t xml:space="preserve">A woman SITS in front of a window.  /  There IS a village in the foreground.  /  The sky LOOKS dark.</w:t>
            </w:r>
          </w:p>
          <w:p>
            <w:pPr>
              <w:spacing w:before="0" w:after="60"/>
            </w:pPr>
            <w:r>
              <w:rPr>
                <w:rFonts w:ascii="Arial" w:cs="Arial" w:eastAsia="Arial" w:hAnsi="Arial"/>
                <w:b w:val="false"/>
                <w:bCs w:val="false"/>
                <w:i w:val="false"/>
                <w:iCs w:val="false"/>
                <w:color w:val="1B1E2D"/>
                <w:sz w:val="22"/>
                <w:szCs w:val="22"/>
              </w:rPr>
              <w:t xml:space="preserve">Use Present Continuous for actions and movement you can see.</w:t>
            </w:r>
          </w:p>
          <w:p>
            <w:pPr>
              <w:spacing w:before="0" w:after="60"/>
            </w:pPr>
            <w:r>
              <w:rPr>
                <w:rFonts w:ascii="Arial" w:cs="Arial" w:eastAsia="Arial" w:hAnsi="Arial"/>
                <w:b w:val="false"/>
                <w:bCs w:val="false"/>
                <w:i/>
                <w:iCs/>
                <w:color w:val="1B1E2D"/>
                <w:sz w:val="22"/>
                <w:szCs w:val="22"/>
              </w:rPr>
              <w:t xml:space="preserve">She IS LOOKING at the viewer.  /  The stars ARE SHINING.  /  He IS HOLDING his face in his hands.</w:t>
            </w:r>
          </w:p>
          <w:p>
            <w:pPr>
              <w:spacing w:before="0" w:after="0"/>
            </w:pPr>
            <w:r>
              <w:rPr>
                <w:rFonts w:ascii="Arial" w:cs="Arial" w:eastAsia="Arial" w:hAnsi="Arial"/>
                <w:b w:val="false"/>
                <w:bCs w:val="false"/>
                <w:i/>
                <w:iCs/>
                <w:color w:val="2E3A4A"/>
                <w:sz w:val="21"/>
                <w:szCs w:val="21"/>
              </w:rPr>
              <w:t xml:space="preserve">Ask: Is this a fact about the painting, or is something happening or moving?</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PAST SIMPLE</w:t>
            </w:r>
          </w:p>
          <w:p>
            <w:pPr>
              <w:spacing w:before="0" w:after="60"/>
            </w:pPr>
            <w:r>
              <w:rPr>
                <w:rFonts w:ascii="Arial" w:cs="Arial" w:eastAsia="Arial" w:hAnsi="Arial"/>
                <w:b w:val="false"/>
                <w:bCs w:val="false"/>
                <w:i w:val="false"/>
                <w:iCs w:val="false"/>
                <w:color w:val="1B1E2D"/>
                <w:sz w:val="22"/>
                <w:szCs w:val="22"/>
              </w:rPr>
              <w:t xml:space="preserve">For talking about the artist's life and when the painting was made.</w:t>
            </w:r>
          </w:p>
          <w:p>
            <w:pPr>
              <w:spacing w:before="0" w:after="60"/>
            </w:pPr>
            <w:r>
              <w:rPr>
                <w:rFonts w:ascii="Arial" w:cs="Arial" w:eastAsia="Arial" w:hAnsi="Arial"/>
                <w:b w:val="false"/>
                <w:bCs w:val="false"/>
                <w:i/>
                <w:iCs/>
                <w:color w:val="1B1E2D"/>
                <w:sz w:val="22"/>
                <w:szCs w:val="22"/>
              </w:rPr>
              <w:t xml:space="preserve">Van Gogh PAINTED The Starry Night in 1889.  /  He LIVED in a hospital in France.</w:t>
            </w:r>
          </w:p>
          <w:p>
            <w:pPr>
              <w:spacing w:before="0" w:after="60"/>
            </w:pPr>
            <w:r>
              <w:rPr>
                <w:rFonts w:ascii="Arial" w:cs="Arial" w:eastAsia="Arial" w:hAnsi="Arial"/>
                <w:b w:val="false"/>
                <w:bCs w:val="false"/>
                <w:i/>
                <w:iCs/>
                <w:color w:val="1B1E2D"/>
                <w:sz w:val="22"/>
                <w:szCs w:val="22"/>
              </w:rPr>
              <w:t xml:space="preserve">Vermeer USED light in a wonderfully skilful way.</w:t>
            </w:r>
          </w:p>
          <w:p>
            <w:pPr>
              <w:spacing w:before="0" w:after="0"/>
            </w:pPr>
            <w:r>
              <w:rPr>
                <w:rFonts w:ascii="Arial" w:cs="Arial" w:eastAsia="Arial" w:hAnsi="Arial"/>
                <w:b w:val="false"/>
                <w:bCs w:val="false"/>
                <w:i/>
                <w:iCs/>
                <w:color w:val="1B1E2D"/>
                <w:sz w:val="22"/>
                <w:szCs w:val="22"/>
              </w:rPr>
              <w:t xml:space="preserve">Munch SAW the sky turn red and FELT very anxious.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PASSIVE VOICE</w:t>
            </w:r>
          </w:p>
          <w:p>
            <w:pPr>
              <w:spacing w:before="0" w:after="60"/>
            </w:pPr>
            <w:r>
              <w:rPr>
                <w:rFonts w:ascii="Arial" w:cs="Arial" w:eastAsia="Arial" w:hAnsi="Arial"/>
                <w:b w:val="false"/>
                <w:bCs w:val="false"/>
                <w:i w:val="false"/>
                <w:iCs w:val="false"/>
                <w:color w:val="1B1E2D"/>
                <w:sz w:val="22"/>
                <w:szCs w:val="22"/>
              </w:rPr>
              <w:t xml:space="preserve">How paintings are made, displayed and sold — when the action is more important than the person who does it.</w:t>
            </w:r>
          </w:p>
          <w:p>
            <w:pPr>
              <w:spacing w:before="0" w:after="60"/>
            </w:pPr>
            <w:r>
              <w:rPr>
                <w:rFonts w:ascii="Arial" w:cs="Arial" w:eastAsia="Arial" w:hAnsi="Arial"/>
                <w:b w:val="false"/>
                <w:bCs w:val="false"/>
                <w:i/>
                <w:iCs/>
                <w:color w:val="1B1E2D"/>
                <w:sz w:val="22"/>
                <w:szCs w:val="22"/>
              </w:rPr>
              <w:t xml:space="preserve">The Mona Lisa WAS PAINTED by Leonardo da Vinci.</w:t>
            </w:r>
          </w:p>
          <w:p>
            <w:pPr>
              <w:spacing w:before="0" w:after="60"/>
            </w:pPr>
            <w:r>
              <w:rPr>
                <w:rFonts w:ascii="Arial" w:cs="Arial" w:eastAsia="Arial" w:hAnsi="Arial"/>
                <w:b w:val="false"/>
                <w:bCs w:val="false"/>
                <w:i/>
                <w:iCs/>
                <w:color w:val="1B1E2D"/>
                <w:sz w:val="22"/>
                <w:szCs w:val="22"/>
              </w:rPr>
              <w:t xml:space="preserve">It IS DISPLAYED in the Louvre Museum in Paris.</w:t>
            </w:r>
          </w:p>
          <w:p>
            <w:pPr>
              <w:spacing w:before="0" w:after="60"/>
            </w:pPr>
            <w:r>
              <w:rPr>
                <w:rFonts w:ascii="Arial" w:cs="Arial" w:eastAsia="Arial" w:hAnsi="Arial"/>
                <w:b w:val="false"/>
                <w:bCs w:val="false"/>
                <w:i/>
                <w:iCs/>
                <w:color w:val="1B1E2D"/>
                <w:sz w:val="22"/>
                <w:szCs w:val="22"/>
              </w:rPr>
              <w:t xml:space="preserve">The painting WAS STOLEN in 1911 and WAS FOUND two years later.</w:t>
            </w:r>
          </w:p>
          <w:p>
            <w:pPr>
              <w:spacing w:before="0" w:after="0"/>
            </w:pPr>
            <w:r>
              <w:rPr>
                <w:rFonts w:ascii="Arial" w:cs="Arial" w:eastAsia="Arial" w:hAnsi="Arial"/>
                <w:b w:val="false"/>
                <w:bCs w:val="false"/>
                <w:i/>
                <w:iCs/>
                <w:color w:val="2E3A4A"/>
                <w:sz w:val="21"/>
                <w:szCs w:val="21"/>
              </w:rPr>
              <w:t xml:space="preserve">Present passive: is/are + past participle  /  Past passive: was/were + past participle</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MODAL VERBS FOR INTERPRETATION</w:t>
            </w:r>
          </w:p>
          <w:p>
            <w:pPr>
              <w:spacing w:before="0" w:after="60"/>
            </w:pPr>
            <w:r>
              <w:rPr>
                <w:rFonts w:ascii="Arial" w:cs="Arial" w:eastAsia="Arial" w:hAnsi="Arial"/>
                <w:b w:val="false"/>
                <w:bCs w:val="false"/>
                <w:i w:val="false"/>
                <w:iCs w:val="false"/>
                <w:color w:val="1B1E2D"/>
                <w:sz w:val="22"/>
                <w:szCs w:val="22"/>
              </w:rPr>
              <w:t xml:space="preserve">For saying what a painting might mean — when you are not completely certain.</w:t>
            </w:r>
          </w:p>
          <w:p>
            <w:pPr>
              <w:spacing w:before="0" w:after="60"/>
            </w:pPr>
            <w:r>
              <w:rPr>
                <w:rFonts w:ascii="Arial" w:cs="Arial" w:eastAsia="Arial" w:hAnsi="Arial"/>
                <w:b w:val="false"/>
                <w:bCs w:val="false"/>
                <w:i/>
                <w:iCs/>
                <w:color w:val="1B1E2D"/>
                <w:sz w:val="22"/>
                <w:szCs w:val="22"/>
              </w:rPr>
              <w:t xml:space="preserve">She MIGHT BE Vermeer's daughter.  /  The clocks COULD REPRESENT dreams.</w:t>
            </w:r>
          </w:p>
          <w:p>
            <w:pPr>
              <w:spacing w:before="0" w:after="60"/>
            </w:pPr>
            <w:r>
              <w:rPr>
                <w:rFonts w:ascii="Arial" w:cs="Arial" w:eastAsia="Arial" w:hAnsi="Arial"/>
                <w:b w:val="false"/>
                <w:bCs w:val="false"/>
                <w:i/>
                <w:iCs/>
                <w:color w:val="1B1E2D"/>
                <w:sz w:val="22"/>
                <w:szCs w:val="22"/>
              </w:rPr>
              <w:t xml:space="preserve">The dark colours MAY SUGGEST sadness.  /  He SEEMS TO BE screaming.</w:t>
            </w:r>
          </w:p>
          <w:p>
            <w:pPr>
              <w:spacing w:before="0" w:after="60"/>
            </w:pPr>
            <w:r>
              <w:rPr>
                <w:rFonts w:ascii="Arial" w:cs="Arial" w:eastAsia="Arial" w:hAnsi="Arial"/>
                <w:b w:val="false"/>
                <w:bCs w:val="false"/>
                <w:i/>
                <w:iCs/>
                <w:color w:val="2E3A4A"/>
                <w:sz w:val="21"/>
                <w:szCs w:val="21"/>
              </w:rPr>
              <w:t xml:space="preserve">Use might / could / may + infinitive when the meaning is possible but not certain.</w:t>
            </w:r>
          </w:p>
          <w:p>
            <w:pPr>
              <w:spacing w:before="0" w:after="0"/>
            </w:pPr>
            <w:r>
              <w:rPr>
                <w:rFonts w:ascii="Arial" w:cs="Arial" w:eastAsia="Arial" w:hAnsi="Arial"/>
                <w:b w:val="false"/>
                <w:bCs w:val="false"/>
                <w:i/>
                <w:iCs/>
                <w:color w:val="2E3A4A"/>
                <w:sz w:val="21"/>
                <w:szCs w:val="21"/>
              </w:rPr>
              <w:t xml:space="preserve">Use seems to be + -ing for visual impressions.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RELATIVE CLAUSES</w:t>
            </w:r>
          </w:p>
          <w:p>
            <w:pPr>
              <w:spacing w:before="0" w:after="60"/>
            </w:pPr>
            <w:r>
              <w:rPr>
                <w:rFonts w:ascii="Arial" w:cs="Arial" w:eastAsia="Arial" w:hAnsi="Arial"/>
                <w:b w:val="false"/>
                <w:bCs w:val="false"/>
                <w:i w:val="false"/>
                <w:iCs w:val="false"/>
                <w:color w:val="1B1E2D"/>
                <w:sz w:val="22"/>
                <w:szCs w:val="22"/>
              </w:rPr>
              <w:t xml:space="preserve">Adding information about people, places and things.</w:t>
            </w:r>
          </w:p>
          <w:p>
            <w:pPr>
              <w:spacing w:before="0" w:after="60"/>
            </w:pPr>
            <w:r>
              <w:rPr>
                <w:rFonts w:ascii="Arial" w:cs="Arial" w:eastAsia="Arial" w:hAnsi="Arial"/>
                <w:b w:val="false"/>
                <w:bCs w:val="false"/>
                <w:i/>
                <w:iCs/>
                <w:color w:val="1B1E2D"/>
                <w:sz w:val="22"/>
                <w:szCs w:val="22"/>
              </w:rPr>
              <w:t xml:space="preserve">Van Gogh was a painter WHO lived in France.  (who = person)</w:t>
            </w:r>
          </w:p>
          <w:p>
            <w:pPr>
              <w:spacing w:before="0" w:after="60"/>
            </w:pPr>
            <w:r>
              <w:rPr>
                <w:rFonts w:ascii="Arial" w:cs="Arial" w:eastAsia="Arial" w:hAnsi="Arial"/>
                <w:b w:val="false"/>
                <w:bCs w:val="false"/>
                <w:i/>
                <w:iCs/>
                <w:color w:val="1B1E2D"/>
                <w:sz w:val="22"/>
                <w:szCs w:val="22"/>
              </w:rPr>
              <w:t xml:space="preserve">The Starry Night is a painting WHICH / THAT shows a night sky.  (which/that = thing)</w:t>
            </w:r>
          </w:p>
          <w:p>
            <w:pPr>
              <w:spacing w:before="0" w:after="60"/>
            </w:pPr>
            <w:r>
              <w:rPr>
                <w:rFonts w:ascii="Arial" w:cs="Arial" w:eastAsia="Arial" w:hAnsi="Arial"/>
                <w:b w:val="false"/>
                <w:bCs w:val="false"/>
                <w:i/>
                <w:iCs/>
                <w:color w:val="1B1E2D"/>
                <w:sz w:val="22"/>
                <w:szCs w:val="22"/>
              </w:rPr>
              <w:t xml:space="preserve">Paris is the city WHERE the Mona Lisa is displayed.  (where = place)</w:t>
            </w:r>
          </w:p>
          <w:p>
            <w:pPr>
              <w:spacing w:before="0" w:after="0"/>
            </w:pPr>
            <w:r>
              <w:rPr>
                <w:rFonts w:ascii="Arial" w:cs="Arial" w:eastAsia="Arial" w:hAnsi="Arial"/>
                <w:b w:val="false"/>
                <w:bCs w:val="false"/>
                <w:i/>
                <w:iCs/>
                <w:color w:val="1B1E2D"/>
                <w:sz w:val="22"/>
                <w:szCs w:val="22"/>
              </w:rPr>
              <w:t xml:space="preserve">Vermeer was an artist WHOSE work was forgotten for 200 years.  (whose = belonging to)</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COMPARATIVES + SUPERLATIVES</w:t>
            </w:r>
          </w:p>
          <w:p>
            <w:pPr>
              <w:spacing w:before="0" w:after="60"/>
            </w:pPr>
            <w:r>
              <w:rPr>
                <w:rFonts w:ascii="Arial" w:cs="Arial" w:eastAsia="Arial" w:hAnsi="Arial"/>
                <w:b w:val="false"/>
                <w:bCs w:val="false"/>
                <w:i w:val="false"/>
                <w:iCs w:val="false"/>
                <w:color w:val="1B1E2D"/>
                <w:sz w:val="22"/>
                <w:szCs w:val="22"/>
              </w:rPr>
              <w:t xml:space="preserve">For comparing paintings, artists and styles.</w:t>
            </w:r>
          </w:p>
          <w:p>
            <w:pPr>
              <w:spacing w:before="0" w:after="60"/>
            </w:pPr>
            <w:r>
              <w:rPr>
                <w:rFonts w:ascii="Arial" w:cs="Arial" w:eastAsia="Arial" w:hAnsi="Arial"/>
                <w:b w:val="false"/>
                <w:bCs w:val="false"/>
                <w:i/>
                <w:iCs/>
                <w:color w:val="1B1E2D"/>
                <w:sz w:val="22"/>
                <w:szCs w:val="22"/>
              </w:rPr>
              <w:t xml:space="preserve">This painting is MORE COLOURFUL THAN Vermeer's.  /  I find this MORE INTERESTING.</w:t>
            </w:r>
          </w:p>
          <w:p>
            <w:pPr>
              <w:spacing w:before="0" w:after="60"/>
            </w:pPr>
            <w:r>
              <w:rPr>
                <w:rFonts w:ascii="Arial" w:cs="Arial" w:eastAsia="Arial" w:hAnsi="Arial"/>
                <w:b w:val="false"/>
                <w:bCs w:val="false"/>
                <w:i/>
                <w:iCs/>
                <w:color w:val="1B1E2D"/>
                <w:sz w:val="22"/>
                <w:szCs w:val="22"/>
              </w:rPr>
              <w:t xml:space="preserve">The Mona Lisa is THE MOST FAMOUS painting in the world.</w:t>
            </w:r>
          </w:p>
          <w:p>
            <w:pPr>
              <w:spacing w:before="0" w:after="60"/>
            </w:pPr>
            <w:r>
              <w:rPr>
                <w:rFonts w:ascii="Arial" w:cs="Arial" w:eastAsia="Arial" w:hAnsi="Arial"/>
                <w:b w:val="false"/>
                <w:bCs w:val="false"/>
                <w:i/>
                <w:iCs/>
                <w:color w:val="1B1E2D"/>
                <w:sz w:val="22"/>
                <w:szCs w:val="22"/>
              </w:rPr>
              <w:t xml:space="preserve">The Persistence of Memory is THE SMALLEST of the five paintings.</w:t>
            </w:r>
          </w:p>
          <w:p>
            <w:pPr>
              <w:spacing w:before="0" w:after="0"/>
            </w:pPr>
            <w:r>
              <w:rPr>
                <w:rFonts w:ascii="Arial" w:cs="Arial" w:eastAsia="Arial" w:hAnsi="Arial"/>
                <w:b w:val="false"/>
                <w:bCs w:val="false"/>
                <w:i/>
                <w:iCs/>
                <w:color w:val="2E3A4A"/>
                <w:sz w:val="21"/>
                <w:szCs w:val="21"/>
              </w:rPr>
              <w:t xml:space="preserve">Short adjectives: dark -&gt; darker -&gt; the darkest. Long adjectives: more beautiful -&gt; the most beautiful.</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Present Simple or Continuous?</w:t>
      </w:r>
    </w:p>
    <w:p>
      <w:pPr>
        <w:spacing w:before="80" w:after="80"/>
      </w:pPr>
      <w:r>
        <w:rPr>
          <w:rFonts w:ascii="Arial" w:cs="Arial" w:eastAsia="Arial" w:hAnsi="Arial"/>
          <w:b w:val="false"/>
          <w:bCs w:val="false"/>
          <w:i w:val="false"/>
          <w:iCs w:val="false"/>
          <w:color w:val="1B1E2D"/>
          <w:sz w:val="22"/>
          <w:szCs w:val="22"/>
        </w:rPr>
        <w:t xml:space="preserve">Choose the correct form. Think: is this a fact or state, or is something happening or moving?</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In the foreground, a figure __________________ (stand) on a bridge.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In the centre of the painting, a woman __________________ (look) directly at the viewer.</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She __________________ (wear) a blue and yellow headscarf and a large earring.</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In the background, there __________________ (be) a dark sky full of stars.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clouds in the sky __________________ (swirl) and move from left to right.</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In the painting, a man __________________ (hold) his face in his hands.</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A river __________________ (flow) through the misty valley in the background.</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In the foreground, a clock __________________ (lie) on a flat surface, slowly melting.</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Past Simple</w:t>
      </w:r>
    </w:p>
    <w:p>
      <w:pPr>
        <w:spacing w:before="80" w:after="80"/>
      </w:pPr>
      <w:r>
        <w:rPr>
          <w:rFonts w:ascii="Arial" w:cs="Arial" w:eastAsia="Arial" w:hAnsi="Arial"/>
          <w:b w:val="false"/>
          <w:bCs w:val="false"/>
          <w:i w:val="false"/>
          <w:iCs w:val="false"/>
          <w:color w:val="1B1E2D"/>
          <w:sz w:val="22"/>
          <w:szCs w:val="22"/>
        </w:rPr>
        <w:t xml:space="preserve">Complete the sentences using the verb in brackets in the Past Simple.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Van Gogh __________________ (paint) The Starry Night in June 1889.</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He __________________ (live) in a hospital in France and __________________ (work) there for over a year.</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Vermeer __________________ (use) very careful compositions and soft, natural light.</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Munch __________________ (be) Norwegian. He __________________ (feel) very anxious one evening and __________________ (start) painting The Scream.</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Dali __________________ (walk) home one afternoon, __________________ (see) some melting cheese, and __________________ (feel) inspired.</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Mona Lisa __________________ (become) the most famous painting in the world after it was stolen and found again.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Passive Voice</w:t>
      </w:r>
    </w:p>
    <w:p>
      <w:pPr>
        <w:spacing w:before="80" w:after="80"/>
      </w:pPr>
      <w:r>
        <w:rPr>
          <w:rFonts w:ascii="Arial" w:cs="Arial" w:eastAsia="Arial" w:hAnsi="Arial"/>
          <w:b w:val="false"/>
          <w:bCs w:val="false"/>
          <w:i w:val="false"/>
          <w:iCs w:val="false"/>
          <w:color w:val="1B1E2D"/>
          <w:sz w:val="22"/>
          <w:szCs w:val="22"/>
        </w:rPr>
        <w:t xml:space="preserve">Complete each sentence with the correct passive form of the verb.</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Mona Lisa __________________ (paint) by Leonardo da Vinci around 1503.</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Today, the Mona Lisa __________________ (display) in the Louvre Museum in Paris.</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painting __________________ (steal) in 1911 and __________________ (find) again two years later.</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Girl with a Pearl Earring __________________ (know) as 'the Mona Lisa of the North.'</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Persistence of Memory __________________ (make) on a very small canvas — only 24 x 33 cm.</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Modal Verbs for Interpretation</w:t>
      </w:r>
    </w:p>
    <w:p>
      <w:pPr>
        <w:spacing w:before="80" w:after="80"/>
      </w:pPr>
      <w:r>
        <w:rPr>
          <w:rFonts w:ascii="Arial" w:cs="Arial" w:eastAsia="Arial" w:hAnsi="Arial"/>
          <w:b w:val="false"/>
          <w:bCs w:val="false"/>
          <w:i w:val="false"/>
          <w:iCs w:val="false"/>
          <w:color w:val="1B1E2D"/>
          <w:sz w:val="22"/>
          <w:szCs w:val="22"/>
        </w:rPr>
        <w:t xml:space="preserve">Write sentences using might / could / may / seems to be to interpret these parts of famous paintings.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girl in Vermeer's painting — who is she?  She __________________ Vermeer's daughter.</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melting clocks in Dali's painting — what do they mean?  They __________________ dreams, or the way time changes when we sleep.</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Mona Lisa's smile — why is it strange?  The smile __________________ happy or sad — it is hard to decide.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swirling sky in The Starry Night — what does it represent?  The sky __________________ Van Gogh's emotions.</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figure in The Scream — what is he doing?  He __________________ screaming, or perhaps he is trying to block out a terrible sound.</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Relative Clauses</w:t>
      </w:r>
    </w:p>
    <w:p>
      <w:pPr>
        <w:spacing w:before="80" w:after="80"/>
      </w:pPr>
      <w:r>
        <w:rPr>
          <w:rFonts w:ascii="Arial" w:cs="Arial" w:eastAsia="Arial" w:hAnsi="Arial"/>
          <w:b w:val="false"/>
          <w:bCs w:val="false"/>
          <w:i w:val="false"/>
          <w:iCs w:val="false"/>
          <w:color w:val="1B1E2D"/>
          <w:sz w:val="22"/>
          <w:szCs w:val="22"/>
        </w:rPr>
        <w:t xml:space="preserve">Connect the two sentences using who / which / that / where / whose.</w:t>
      </w:r>
    </w:p>
    <w:p>
      <w:pPr>
        <w:spacing w:before="0" w:after="60"/>
      </w:pPr>
      <w:r>
        <w:rPr>
          <w:rFonts w:ascii="Arial" w:cs="Arial" w:eastAsia="Arial" w:hAnsi="Arial"/>
          <w:b w:val="false"/>
          <w:bCs w:val="false"/>
          <w:i w:val="false"/>
          <w:iCs w:val="false"/>
          <w:color w:val="1B1E2D"/>
          <w:sz w:val="22"/>
          <w:szCs w:val="22"/>
        </w:rPr>
        <w:t xml:space="preserve"/>
      </w:r>
    </w:p>
    <w:p>
      <w:pPr>
        <w:spacing w:before="40" w:after="2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Van Gogh was a painter. He lived in France in the 1880s.</w:t>
      </w:r>
    </w:p>
    <w:p>
      <w:pPr>
        <w:spacing w:before="0" w:after="80"/>
      </w:pPr>
      <w:r>
        <w:rPr>
          <w:rFonts w:ascii="Arial" w:cs="Arial" w:eastAsia="Arial" w:hAnsi="Arial"/>
          <w:b w:val="false"/>
          <w:bCs w:val="false"/>
          <w:i w:val="false"/>
          <w:iCs w:val="false"/>
          <w:color w:val="AAAAAA"/>
          <w:sz w:val="20"/>
          <w:szCs w:val="20"/>
        </w:rPr>
        <w:t xml:space="preserve">     Van Gogh was a painter ___________________________________________________________________</w:t>
      </w:r>
    </w:p>
    <w:p>
      <w:pPr>
        <w:spacing w:before="40" w:after="2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Starry Night is a painting. It shows a night sky above a dark village.</w:t>
      </w:r>
    </w:p>
    <w:p>
      <w:pPr>
        <w:spacing w:before="0" w:after="80"/>
      </w:pPr>
      <w:r>
        <w:rPr>
          <w:rFonts w:ascii="Arial" w:cs="Arial" w:eastAsia="Arial" w:hAnsi="Arial"/>
          <w:b w:val="false"/>
          <w:bCs w:val="false"/>
          <w:i w:val="false"/>
          <w:iCs w:val="false"/>
          <w:color w:val="AAAAAA"/>
          <w:sz w:val="20"/>
          <w:szCs w:val="20"/>
        </w:rPr>
        <w:t xml:space="preserve">     The Starry Night is a painting ___________________________________________________________________</w:t>
      </w:r>
    </w:p>
    <w:p>
      <w:pPr>
        <w:spacing w:before="40" w:after="2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Paris is the city. The Mona Lisa is displayed there.</w:t>
      </w:r>
    </w:p>
    <w:p>
      <w:pPr>
        <w:spacing w:before="0" w:after="80"/>
      </w:pPr>
      <w:r>
        <w:rPr>
          <w:rFonts w:ascii="Arial" w:cs="Arial" w:eastAsia="Arial" w:hAnsi="Arial"/>
          <w:b w:val="false"/>
          <w:bCs w:val="false"/>
          <w:i w:val="false"/>
          <w:iCs w:val="false"/>
          <w:color w:val="AAAAAA"/>
          <w:sz w:val="20"/>
          <w:szCs w:val="20"/>
        </w:rPr>
        <w:t xml:space="preserve">     Paris is the city ___________________________________________________________________</w:t>
      </w:r>
    </w:p>
    <w:p>
      <w:pPr>
        <w:spacing w:before="40" w:after="2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Vermeer was an artist. His work was forgotten for 200 years.</w:t>
      </w:r>
    </w:p>
    <w:p>
      <w:pPr>
        <w:spacing w:before="0" w:after="80"/>
      </w:pPr>
      <w:r>
        <w:rPr>
          <w:rFonts w:ascii="Arial" w:cs="Arial" w:eastAsia="Arial" w:hAnsi="Arial"/>
          <w:b w:val="false"/>
          <w:bCs w:val="false"/>
          <w:i w:val="false"/>
          <w:iCs w:val="false"/>
          <w:color w:val="AAAAAA"/>
          <w:sz w:val="20"/>
          <w:szCs w:val="20"/>
        </w:rPr>
        <w:t xml:space="preserve">     Vermeer was an artist ___________________________________________________________________</w:t>
      </w:r>
    </w:p>
    <w:p>
      <w:pPr>
        <w:spacing w:before="40" w:after="2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Dali was a Spanish painter. He was famous for his strange dream-like images.</w:t>
      </w:r>
    </w:p>
    <w:p>
      <w:pPr>
        <w:spacing w:before="0" w:after="80"/>
      </w:pPr>
      <w:r>
        <w:rPr>
          <w:rFonts w:ascii="Arial" w:cs="Arial" w:eastAsia="Arial" w:hAnsi="Arial"/>
          <w:b w:val="false"/>
          <w:bCs w:val="false"/>
          <w:i w:val="false"/>
          <w:iCs w:val="false"/>
          <w:color w:val="AAAAAA"/>
          <w:sz w:val="20"/>
          <w:szCs w:val="20"/>
        </w:rPr>
        <w:t xml:space="preserve">     Dali was a Spanish painter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6 - Comparatives and Superlatives</w:t>
      </w:r>
    </w:p>
    <w:p>
      <w:pPr>
        <w:spacing w:before="80" w:after="80"/>
      </w:pPr>
      <w:r>
        <w:rPr>
          <w:rFonts w:ascii="Arial" w:cs="Arial" w:eastAsia="Arial" w:hAnsi="Arial"/>
          <w:b w:val="false"/>
          <w:bCs w:val="false"/>
          <w:i w:val="false"/>
          <w:iCs w:val="false"/>
          <w:color w:val="1B1E2D"/>
          <w:sz w:val="22"/>
          <w:szCs w:val="22"/>
        </w:rPr>
        <w:t xml:space="preserve">Complete using the comparative or superlative form of the adjective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Starry Night is __________________ (colourful) than most of Van Gogh's other paintings.</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Mona Lisa is probably __________________ (famous) painting in the world.</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background of Girl with a Pearl Earring is __________________ (dark) than the background of the Mona Lisa.</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Persistence of Memory is __________________ (small) of the five paintings we are studying.</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Abstract art is often __________________ (difficult to understand) than representational art.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20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905A"/>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000"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Art Monthly</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40"/>
              <w:left w:type="dxa" w:w="200"/>
              <w:bottom w:type="dxa" w:w="140"/>
              <w:right w:type="dxa" w:w="200"/>
            </w:tcMar>
          </w:tcPr>
          <w:p>
            <w:pPr>
              <w:spacing w:before="0" w:after="80"/>
              <w:jc w:val="center"/>
            </w:pPr>
            <w:r>
              <w:rPr>
                <w:rFonts w:ascii="Arial" w:cs="Arial" w:eastAsia="Arial" w:hAnsi="Arial"/>
                <w:b/>
                <w:bCs/>
                <w:i w:val="false"/>
                <w:iCs w:val="false"/>
                <w:color w:val="0A0600"/>
                <w:sz w:val="28"/>
                <w:szCs w:val="28"/>
              </w:rPr>
              <w:t xml:space="preserve">Art That Everyone Knows</w:t>
            </w:r>
          </w:p>
          <w:p>
            <w:pPr>
              <w:spacing w:before="0" w:after="0"/>
            </w:pPr>
            <w:r>
              <w:rPr>
                <w:rFonts w:ascii="Arial" w:cs="Arial" w:eastAsia="Arial" w:hAnsi="Arial"/>
                <w:b w:val="false"/>
                <w:bCs w:val="false"/>
                <w:i/>
                <w:iCs/>
                <w:color w:val="1B1E2D"/>
                <w:sz w:val="22"/>
                <w:szCs w:val="22"/>
              </w:rPr>
              <w:t xml:space="preserve">Some paintings are so famous that almost everyone recognises them — even people who have never been to an art gallery. Here are five that have changed the way we see art.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000" w:val="clear"/>
            <w:tcMar>
              <w:top w:type="dxa" w:w="80"/>
              <w:left w:type="dxa" w:w="160"/>
              <w:bottom w:type="dxa" w:w="80"/>
              <w:right w:type="dxa" w:w="160"/>
            </w:tcMar>
          </w:tcPr>
          <w:p>
            <w:pPr>
              <w:spacing w:before="0" w:after="0"/>
            </w:pPr>
            <w:r>
              <w:rPr>
                <w:rFonts w:ascii="Arial" w:cs="Arial" w:eastAsia="Arial" w:hAnsi="Arial"/>
                <w:b/>
                <w:bCs/>
                <w:i w:val="false"/>
                <w:iCs w:val="false"/>
                <w:color w:val="FFFFFF"/>
                <w:sz w:val="22"/>
                <w:szCs w:val="22"/>
              </w:rPr>
              <w:t xml:space="preserve">The Starry Night</w:t>
            </w:r>
            <w:r>
              <w:rPr>
                <w:rFonts w:ascii="Arial" w:cs="Arial" w:eastAsia="Arial" w:hAnsi="Arial"/>
                <w:b w:val="false"/>
                <w:bCs w:val="false"/>
                <w:i w:val="false"/>
                <w:iCs w:val="false"/>
                <w:color w:val="C0A060"/>
                <w:sz w:val="22"/>
                <w:szCs w:val="22"/>
              </w:rPr>
              <w:t xml:space="preserve">  — </w:t>
            </w:r>
            <w:r>
              <w:rPr>
                <w:rFonts w:ascii="Arial" w:cs="Arial" w:eastAsia="Arial" w:hAnsi="Arial"/>
                <w:b w:val="false"/>
                <w:bCs w:val="false"/>
                <w:i w:val="false"/>
                <w:iCs w:val="false"/>
                <w:color w:val="C0A060"/>
                <w:sz w:val="20"/>
                <w:szCs w:val="20"/>
              </w:rPr>
              <w:t xml:space="preserve">Vincent van Gogh, 1889 — MoMA, New York</w:t>
            </w:r>
          </w:p>
        </w:tc>
      </w:tr>
      <w:tr>
        <w:tc>
          <w:tcPr>
            <w:tcW w:type="dxa" w:w="9026"/>
            <w:tcBorders>
              <w:top w:val="single" w:color="3A2000" w:sz="1"/>
              <w:left w:val="single" w:color="3A2000" w:sz="1"/>
              <w:bottom w:val="single" w:color="3A2000" w:sz="1"/>
              <w:right w:val="single" w:color="3A2000" w:sz="1"/>
            </w:tcBorders>
            <w:shd w:fill="FBF4EC" w:val="clear"/>
            <w:tcMar>
              <w:top w:type="dxa" w:w="100"/>
              <w:left w:type="dxa" w:w="160"/>
              <w:bottom w:type="dxa" w:w="100"/>
              <w:right w:type="dxa" w:w="160"/>
            </w:tcMar>
          </w:tcPr>
          <w:p>
            <w:pPr>
              <w:spacing w:before="0" w:after="0"/>
            </w:pPr>
            <w:r>
              <w:rPr>
                <w:rFonts w:ascii="Arial" w:cs="Arial" w:eastAsia="Arial" w:hAnsi="Arial"/>
                <w:b w:val="false"/>
                <w:bCs w:val="false"/>
                <w:i w:val="false"/>
                <w:iCs w:val="false"/>
                <w:color w:val="1B1E2D"/>
                <w:sz w:val="22"/>
                <w:szCs w:val="22"/>
              </w:rPr>
              <w:t xml:space="preserve">Vincent van Gogh painted The Starry Night in June 1889. At the time, he was a patient at a hospital in Saint-Remy-de-Provence in the south of France. He painted the view from his window at night, but he also added an imaginary village in the foreground. In the painting, the sky is full of swirling blues and greens, with vivid yellow and white stars. Van Gogh used very thick brushstrokes — this gives the painting an extraordinary texture and energy. The painting is now displayed in the Museum of Modern Art in New York.</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000" w:val="clear"/>
            <w:tcMar>
              <w:top w:type="dxa" w:w="80"/>
              <w:left w:type="dxa" w:w="160"/>
              <w:bottom w:type="dxa" w:w="80"/>
              <w:right w:type="dxa" w:w="160"/>
            </w:tcMar>
          </w:tcPr>
          <w:p>
            <w:pPr>
              <w:spacing w:before="0" w:after="0"/>
            </w:pPr>
            <w:r>
              <w:rPr>
                <w:rFonts w:ascii="Arial" w:cs="Arial" w:eastAsia="Arial" w:hAnsi="Arial"/>
                <w:b/>
                <w:bCs/>
                <w:i w:val="false"/>
                <w:iCs w:val="false"/>
                <w:color w:val="FFFFFF"/>
                <w:sz w:val="22"/>
                <w:szCs w:val="22"/>
              </w:rPr>
              <w:t xml:space="preserve">Mona Lisa</w:t>
            </w:r>
            <w:r>
              <w:rPr>
                <w:rFonts w:ascii="Arial" w:cs="Arial" w:eastAsia="Arial" w:hAnsi="Arial"/>
                <w:b w:val="false"/>
                <w:bCs w:val="false"/>
                <w:i w:val="false"/>
                <w:iCs w:val="false"/>
                <w:color w:val="C0A060"/>
                <w:sz w:val="22"/>
                <w:szCs w:val="22"/>
              </w:rPr>
              <w:t xml:space="preserve">  — </w:t>
            </w:r>
            <w:r>
              <w:rPr>
                <w:rFonts w:ascii="Arial" w:cs="Arial" w:eastAsia="Arial" w:hAnsi="Arial"/>
                <w:b w:val="false"/>
                <w:bCs w:val="false"/>
                <w:i w:val="false"/>
                <w:iCs w:val="false"/>
                <w:color w:val="C0A060"/>
                <w:sz w:val="20"/>
                <w:szCs w:val="20"/>
              </w:rPr>
              <w:t xml:space="preserve">Leonardo da Vinci, c.1503-1519 — Louvre, Paris</w:t>
            </w:r>
          </w:p>
        </w:tc>
      </w:tr>
      <w:tr>
        <w:tc>
          <w:tcPr>
            <w:tcW w:type="dxa" w:w="9026"/>
            <w:tcBorders>
              <w:top w:val="single" w:color="3A2000" w:sz="1"/>
              <w:left w:val="single" w:color="3A2000" w:sz="1"/>
              <w:bottom w:val="single" w:color="3A2000" w:sz="1"/>
              <w:right w:val="single" w:color="3A2000" w:sz="1"/>
            </w:tcBorders>
            <w:shd w:fill="FBF4EC" w:val="clear"/>
            <w:tcMar>
              <w:top w:type="dxa" w:w="100"/>
              <w:left w:type="dxa" w:w="160"/>
              <w:bottom w:type="dxa" w:w="100"/>
              <w:right w:type="dxa" w:w="160"/>
            </w:tcMar>
          </w:tcPr>
          <w:p>
            <w:pPr>
              <w:spacing w:before="0" w:after="0"/>
            </w:pPr>
            <w:r>
              <w:rPr>
                <w:rFonts w:ascii="Arial" w:cs="Arial" w:eastAsia="Arial" w:hAnsi="Arial"/>
                <w:b w:val="false"/>
                <w:bCs w:val="false"/>
                <w:i w:val="false"/>
                <w:iCs w:val="false"/>
                <w:color w:val="1B1E2D"/>
                <w:sz w:val="22"/>
                <w:szCs w:val="22"/>
              </w:rPr>
              <w:t xml:space="preserve">The Mona Lisa is probably the most famous painting in the world. It was painted by Leonardo da Vinci in Florence, Italy. Today it is displayed in the Louvre Museum in Paris, where millions of people visit it every year. A woman sits in front of a hazy landscape of rivers and mountains. She is looking directly at the viewer, and her expression is difficult to describe — she seems to be smiling, but it is not clear if she is happy or sad. Nobody is completely certain who she is. The painting is quite small — only 77 x 53 centimetres — and many visitors are surprised by this.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000" w:val="clear"/>
            <w:tcMar>
              <w:top w:type="dxa" w:w="80"/>
              <w:left w:type="dxa" w:w="160"/>
              <w:bottom w:type="dxa" w:w="80"/>
              <w:right w:type="dxa" w:w="160"/>
            </w:tcMar>
          </w:tcPr>
          <w:p>
            <w:pPr>
              <w:spacing w:before="0" w:after="0"/>
            </w:pPr>
            <w:r>
              <w:rPr>
                <w:rFonts w:ascii="Arial" w:cs="Arial" w:eastAsia="Arial" w:hAnsi="Arial"/>
                <w:b/>
                <w:bCs/>
                <w:i w:val="false"/>
                <w:iCs w:val="false"/>
                <w:color w:val="FFFFFF"/>
                <w:sz w:val="22"/>
                <w:szCs w:val="22"/>
              </w:rPr>
              <w:t xml:space="preserve">Girl with a Pearl Earring</w:t>
            </w:r>
            <w:r>
              <w:rPr>
                <w:rFonts w:ascii="Arial" w:cs="Arial" w:eastAsia="Arial" w:hAnsi="Arial"/>
                <w:b w:val="false"/>
                <w:bCs w:val="false"/>
                <w:i w:val="false"/>
                <w:iCs w:val="false"/>
                <w:color w:val="C0A060"/>
                <w:sz w:val="22"/>
                <w:szCs w:val="22"/>
              </w:rPr>
              <w:t xml:space="preserve">  — </w:t>
            </w:r>
            <w:r>
              <w:rPr>
                <w:rFonts w:ascii="Arial" w:cs="Arial" w:eastAsia="Arial" w:hAnsi="Arial"/>
                <w:b w:val="false"/>
                <w:bCs w:val="false"/>
                <w:i w:val="false"/>
                <w:iCs w:val="false"/>
                <w:color w:val="C0A060"/>
                <w:sz w:val="20"/>
                <w:szCs w:val="20"/>
              </w:rPr>
              <w:t xml:space="preserve">Johannes Vermeer, c.1665 — Mauritshuis, The Hague</w:t>
            </w:r>
          </w:p>
        </w:tc>
      </w:tr>
      <w:tr>
        <w:tc>
          <w:tcPr>
            <w:tcW w:type="dxa" w:w="9026"/>
            <w:tcBorders>
              <w:top w:val="single" w:color="3A2000" w:sz="1"/>
              <w:left w:val="single" w:color="3A2000" w:sz="1"/>
              <w:bottom w:val="single" w:color="3A2000" w:sz="1"/>
              <w:right w:val="single" w:color="3A2000" w:sz="1"/>
            </w:tcBorders>
            <w:shd w:fill="FBF4EC" w:val="clear"/>
            <w:tcMar>
              <w:top w:type="dxa" w:w="100"/>
              <w:left w:type="dxa" w:w="160"/>
              <w:bottom w:type="dxa" w:w="100"/>
              <w:right w:type="dxa" w:w="160"/>
            </w:tcMar>
          </w:tcPr>
          <w:p>
            <w:pPr>
              <w:spacing w:before="0" w:after="0"/>
            </w:pPr>
            <w:r>
              <w:rPr>
                <w:rFonts w:ascii="Arial" w:cs="Arial" w:eastAsia="Arial" w:hAnsi="Arial"/>
                <w:b w:val="false"/>
                <w:bCs w:val="false"/>
                <w:i w:val="false"/>
                <w:iCs w:val="false"/>
                <w:color w:val="1B1E2D"/>
                <w:sz w:val="22"/>
                <w:szCs w:val="22"/>
              </w:rPr>
              <w:t xml:space="preserve">Johannes Vermeer was a Dutch painter who lived in the seventeenth century. He painted Girl with a Pearl Earring around 1665. In the painting, a young woman is looking back over her shoulder. She is wearing a blue and yellow headscarf and a large pearl earring. The background is completely dark — there are no objects or colours behind her. This makes her face stand out very clearly. Vermeer used light in a wonderfully skilful way — the light seems to come from the left side, creating soft shadows on the right side of her face. Nobody knows who the girl is. She might be Vermeer's daughter, or she could be a professional model. The painting is sometimes called 'the Mona Lisa of the North.'</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000" w:val="clear"/>
            <w:tcMar>
              <w:top w:type="dxa" w:w="80"/>
              <w:left w:type="dxa" w:w="160"/>
              <w:bottom w:type="dxa" w:w="80"/>
              <w:right w:type="dxa" w:w="160"/>
            </w:tcMar>
          </w:tcPr>
          <w:p>
            <w:pPr>
              <w:spacing w:before="0" w:after="0"/>
            </w:pPr>
            <w:r>
              <w:rPr>
                <w:rFonts w:ascii="Arial" w:cs="Arial" w:eastAsia="Arial" w:hAnsi="Arial"/>
                <w:b/>
                <w:bCs/>
                <w:i w:val="false"/>
                <w:iCs w:val="false"/>
                <w:color w:val="FFFFFF"/>
                <w:sz w:val="22"/>
                <w:szCs w:val="22"/>
              </w:rPr>
              <w:t xml:space="preserve">The Scream</w:t>
            </w:r>
            <w:r>
              <w:rPr>
                <w:rFonts w:ascii="Arial" w:cs="Arial" w:eastAsia="Arial" w:hAnsi="Arial"/>
                <w:b w:val="false"/>
                <w:bCs w:val="false"/>
                <w:i w:val="false"/>
                <w:iCs w:val="false"/>
                <w:color w:val="C0A060"/>
                <w:sz w:val="22"/>
                <w:szCs w:val="22"/>
              </w:rPr>
              <w:t xml:space="preserve">  — </w:t>
            </w:r>
            <w:r>
              <w:rPr>
                <w:rFonts w:ascii="Arial" w:cs="Arial" w:eastAsia="Arial" w:hAnsi="Arial"/>
                <w:b w:val="false"/>
                <w:bCs w:val="false"/>
                <w:i w:val="false"/>
                <w:iCs w:val="false"/>
                <w:color w:val="C0A060"/>
                <w:sz w:val="20"/>
                <w:szCs w:val="20"/>
              </w:rPr>
              <w:t xml:space="preserve">Edvard Munch, 1893 — National Museum, Oslo</w:t>
            </w:r>
          </w:p>
        </w:tc>
      </w:tr>
      <w:tr>
        <w:tc>
          <w:tcPr>
            <w:tcW w:type="dxa" w:w="9026"/>
            <w:tcBorders>
              <w:top w:val="single" w:color="3A2000" w:sz="1"/>
              <w:left w:val="single" w:color="3A2000" w:sz="1"/>
              <w:bottom w:val="single" w:color="3A2000" w:sz="1"/>
              <w:right w:val="single" w:color="3A2000" w:sz="1"/>
            </w:tcBorders>
            <w:shd w:fill="FBF4EC" w:val="clear"/>
            <w:tcMar>
              <w:top w:type="dxa" w:w="100"/>
              <w:left w:type="dxa" w:w="160"/>
              <w:bottom w:type="dxa" w:w="100"/>
              <w:right w:type="dxa" w:w="160"/>
            </w:tcMar>
          </w:tcPr>
          <w:p>
            <w:pPr>
              <w:spacing w:before="0" w:after="0"/>
            </w:pPr>
            <w:r>
              <w:rPr>
                <w:rFonts w:ascii="Arial" w:cs="Arial" w:eastAsia="Arial" w:hAnsi="Arial"/>
                <w:b w:val="false"/>
                <w:bCs w:val="false"/>
                <w:i w:val="false"/>
                <w:iCs w:val="false"/>
                <w:color w:val="1B1E2D"/>
                <w:sz w:val="22"/>
                <w:szCs w:val="22"/>
              </w:rPr>
              <w:t xml:space="preserve">Edvard Munch was a Norwegian artist who is best known for The Scream. In the painting, a figure stands on a bridge, holding their face in their hands. Their mouth is open in a silent scream. The sky behind them is full of swirling red and orange colours. Munch wrote in his diary that he was walking near Oslo one evening when he felt extremely anxious. He saw the sky turn blood red and felt, as he wrote, 'a scream passing through nature.' The painting is an expression of fear and anxiety — feelings that many people have recognised in their own lives.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2000" w:val="clear"/>
            <w:tcMar>
              <w:top w:type="dxa" w:w="80"/>
              <w:left w:type="dxa" w:w="160"/>
              <w:bottom w:type="dxa" w:w="80"/>
              <w:right w:type="dxa" w:w="160"/>
            </w:tcMar>
          </w:tcPr>
          <w:p>
            <w:pPr>
              <w:spacing w:before="0" w:after="0"/>
            </w:pPr>
            <w:r>
              <w:rPr>
                <w:rFonts w:ascii="Arial" w:cs="Arial" w:eastAsia="Arial" w:hAnsi="Arial"/>
                <w:b/>
                <w:bCs/>
                <w:i w:val="false"/>
                <w:iCs w:val="false"/>
                <w:color w:val="FFFFFF"/>
                <w:sz w:val="22"/>
                <w:szCs w:val="22"/>
              </w:rPr>
              <w:t xml:space="preserve">The Persistence of Memory</w:t>
            </w:r>
            <w:r>
              <w:rPr>
                <w:rFonts w:ascii="Arial" w:cs="Arial" w:eastAsia="Arial" w:hAnsi="Arial"/>
                <w:b w:val="false"/>
                <w:bCs w:val="false"/>
                <w:i w:val="false"/>
                <w:iCs w:val="false"/>
                <w:color w:val="C0A060"/>
                <w:sz w:val="22"/>
                <w:szCs w:val="22"/>
              </w:rPr>
              <w:t xml:space="preserve">  — </w:t>
            </w:r>
            <w:r>
              <w:rPr>
                <w:rFonts w:ascii="Arial" w:cs="Arial" w:eastAsia="Arial" w:hAnsi="Arial"/>
                <w:b w:val="false"/>
                <w:bCs w:val="false"/>
                <w:i w:val="false"/>
                <w:iCs w:val="false"/>
                <w:color w:val="C0A060"/>
                <w:sz w:val="20"/>
                <w:szCs w:val="20"/>
              </w:rPr>
              <w:t xml:space="preserve">Salvador Dali, 1931 — MoMA, New York</w:t>
            </w:r>
          </w:p>
        </w:tc>
      </w:tr>
      <w:tr>
        <w:tc>
          <w:tcPr>
            <w:tcW w:type="dxa" w:w="9026"/>
            <w:tcBorders>
              <w:top w:val="single" w:color="3A2000" w:sz="1"/>
              <w:left w:val="single" w:color="3A2000" w:sz="1"/>
              <w:bottom w:val="single" w:color="3A2000" w:sz="1"/>
              <w:right w:val="single" w:color="3A2000" w:sz="1"/>
            </w:tcBorders>
            <w:shd w:fill="FBF4EC" w:val="clear"/>
            <w:tcMar>
              <w:top w:type="dxa" w:w="100"/>
              <w:left w:type="dxa" w:w="160"/>
              <w:bottom w:type="dxa" w:w="100"/>
              <w:right w:type="dxa" w:w="160"/>
            </w:tcMar>
          </w:tcPr>
          <w:p>
            <w:pPr>
              <w:spacing w:before="0" w:after="0"/>
            </w:pPr>
            <w:r>
              <w:rPr>
                <w:rFonts w:ascii="Arial" w:cs="Arial" w:eastAsia="Arial" w:hAnsi="Arial"/>
                <w:b w:val="false"/>
                <w:bCs w:val="false"/>
                <w:i w:val="false"/>
                <w:iCs w:val="false"/>
                <w:color w:val="1B1E2D"/>
                <w:sz w:val="22"/>
                <w:szCs w:val="22"/>
              </w:rPr>
              <w:t xml:space="preserve">Salvador Dali was a Spanish artist who was one of the most important figures in Surrealism — a style of art that tries to show the world of dreams. The Persistence of Memory was painted in 1931. In the painting, several clocks are melting over a strange landscape. In the background, golden cliffs rise above a calm blue sea. These cliffs are real — they are from the coast of Catalonia in north-east Spain, where Dali grew up. But the melting clocks are completely imaginary. Many people think they could represent the way time feels different in dreams. It is a very small painting — only 24 x 33 centimetres — but it is one of the most famous images in modern art.</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True, False or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Van Gogh painted The Starry Night while he was living in a hospital in the south of France.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Mona Lisa is a very large painting that fills an entire wall of the Louvre.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In Girl with a Pearl Earring, the background is completely dark — there is nothing behind the girl.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Edvard Munch sold The Scream for more money than any other painting in history.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landscape in the background of The Persistence of Memory is based on a real place in Spain.  [ T / F / NG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Answer the Questions</w:t>
      </w:r>
    </w:p>
    <w:p>
      <w:pPr>
        <w:spacing w:before="80" w:after="80"/>
      </w:pPr>
      <w:r>
        <w:rPr>
          <w:rFonts w:ascii="Arial" w:cs="Arial" w:eastAsia="Arial" w:hAnsi="Arial"/>
          <w:b w:val="false"/>
          <w:bCs w:val="false"/>
          <w:i w:val="false"/>
          <w:iCs w:val="false"/>
          <w:color w:val="1B1E2D"/>
          <w:sz w:val="22"/>
          <w:szCs w:val="22"/>
        </w:rPr>
        <w:t xml:space="preserve">Write complete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Why did Van Gogh add a village to his painting, if the view from his window did not show one?</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is unusual about the girl's identity in Girl with a Pearl Earring?</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was Munch doing when he got the idea for The Scream?</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Why are people surprised when they see the Mona Lisa in real life?</w:t>
      </w:r>
    </w:p>
    <w:p>
      <w:pPr>
        <w:spacing w:before="0" w:after="80"/>
      </w:pPr>
      <w:r>
        <w:rPr>
          <w:rFonts w:ascii="Arial" w:cs="Arial" w:eastAsia="Arial" w:hAnsi="Arial"/>
          <w:b w:val="false"/>
          <w:bCs w:val="false"/>
          <w:i w:val="false"/>
          <w:iCs w:val="false"/>
          <w:color w:val="AAAAAA"/>
          <w:sz w:val="20"/>
          <w:szCs w:val="20"/>
        </w:rPr>
        <w:t xml:space="preserve">     Answer: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Match the Description to the Painting</w:t>
      </w:r>
    </w:p>
    <w:p>
      <w:pPr>
        <w:spacing w:before="80" w:after="80"/>
      </w:pPr>
      <w:r>
        <w:rPr>
          <w:rFonts w:ascii="Arial" w:cs="Arial" w:eastAsia="Arial" w:hAnsi="Arial"/>
          <w:b w:val="false"/>
          <w:bCs w:val="false"/>
          <w:i w:val="false"/>
          <w:iCs w:val="false"/>
          <w:color w:val="1B1E2D"/>
          <w:sz w:val="22"/>
          <w:szCs w:val="22"/>
        </w:rPr>
        <w:t xml:space="preserve">Write the letter (a-e) next to the correct painting name.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20"/>
              <w:left w:type="dxa" w:w="160"/>
              <w:bottom w:type="dxa" w:w="120"/>
              <w:right w:type="dxa" w:w="160"/>
            </w:tcMar>
          </w:tcPr>
          <w:p>
            <w:pPr>
              <w:spacing w:before="0" w:after="80"/>
            </w:pPr>
            <w:r>
              <w:rPr>
                <w:rFonts w:ascii="Arial" w:cs="Arial" w:eastAsia="Arial" w:hAnsi="Arial"/>
                <w:b/>
                <w:bCs/>
                <w:i w:val="false"/>
                <w:iCs w:val="false"/>
                <w:color w:val="1A3A6B"/>
                <w:sz w:val="22"/>
                <w:szCs w:val="22"/>
              </w:rPr>
              <w:t xml:space="preserve">Descriptions:</w:t>
            </w:r>
          </w:p>
          <w:p>
            <w:pPr>
              <w:spacing w:before="0" w:after="30"/>
            </w:pPr>
            <w:r>
              <w:rPr>
                <w:rFonts w:ascii="Arial" w:cs="Arial" w:eastAsia="Arial" w:hAnsi="Arial"/>
                <w:b w:val="false"/>
                <w:bCs w:val="false"/>
                <w:i w:val="false"/>
                <w:iCs w:val="false"/>
                <w:color w:val="1B1E2D"/>
                <w:sz w:val="22"/>
                <w:szCs w:val="22"/>
              </w:rPr>
              <w:t xml:space="preserve">a. A woman with a mysterious smile sits in front of a hazy landscape.</w:t>
            </w:r>
          </w:p>
          <w:p>
            <w:pPr>
              <w:spacing w:before="0" w:after="30"/>
            </w:pPr>
            <w:r>
              <w:rPr>
                <w:rFonts w:ascii="Arial" w:cs="Arial" w:eastAsia="Arial" w:hAnsi="Arial"/>
                <w:b w:val="false"/>
                <w:bCs w:val="false"/>
                <w:i w:val="false"/>
                <w:iCs w:val="false"/>
                <w:color w:val="1B1E2D"/>
                <w:sz w:val="22"/>
                <w:szCs w:val="22"/>
              </w:rPr>
              <w:t xml:space="preserve">b. Soft clocks melt over a real landscape. The scene is a dream.</w:t>
            </w:r>
          </w:p>
          <w:p>
            <w:pPr>
              <w:spacing w:before="0" w:after="30"/>
            </w:pPr>
            <w:r>
              <w:rPr>
                <w:rFonts w:ascii="Arial" w:cs="Arial" w:eastAsia="Arial" w:hAnsi="Arial"/>
                <w:b w:val="false"/>
                <w:bCs w:val="false"/>
                <w:i w:val="false"/>
                <w:iCs w:val="false"/>
                <w:color w:val="1B1E2D"/>
                <w:sz w:val="22"/>
                <w:szCs w:val="22"/>
              </w:rPr>
              <w:t xml:space="preserve">c. Thick, energetic brushstrokes fill the sky with swirling stars.</w:t>
            </w:r>
          </w:p>
          <w:p>
            <w:pPr>
              <w:spacing w:before="0" w:after="30"/>
            </w:pPr>
            <w:r>
              <w:rPr>
                <w:rFonts w:ascii="Arial" w:cs="Arial" w:eastAsia="Arial" w:hAnsi="Arial"/>
                <w:b w:val="false"/>
                <w:bCs w:val="false"/>
                <w:i w:val="false"/>
                <w:iCs w:val="false"/>
                <w:color w:val="1B1E2D"/>
                <w:sz w:val="22"/>
                <w:szCs w:val="22"/>
              </w:rPr>
              <w:t xml:space="preserve">d. A figure on a bridge screams at a blood-red sky.</w:t>
            </w:r>
          </w:p>
          <w:p>
            <w:pPr>
              <w:spacing w:before="0" w:after="0"/>
            </w:pPr>
            <w:r>
              <w:rPr>
                <w:rFonts w:ascii="Arial" w:cs="Arial" w:eastAsia="Arial" w:hAnsi="Arial"/>
                <w:b w:val="false"/>
                <w:bCs w:val="false"/>
                <w:i w:val="false"/>
                <w:iCs w:val="false"/>
                <w:color w:val="1B1E2D"/>
                <w:sz w:val="22"/>
                <w:szCs w:val="22"/>
              </w:rPr>
              <w:t xml:space="preserve">e. A girl in a headscarf looks back at us, with nothing behind her.</w:t>
            </w:r>
          </w:p>
        </w:tc>
      </w:tr>
    </w:tbl>
    <w:p>
      <w:pPr>
        <w:spacing w:before="0" w:after="60"/>
      </w:pPr>
      <w:r>
        <w:rPr>
          <w:rFonts w:ascii="Arial" w:cs="Arial" w:eastAsia="Arial" w:hAnsi="Arial"/>
          <w:b w:val="false"/>
          <w:bCs w:val="false"/>
          <w:i w:val="false"/>
          <w:iCs w:val="false"/>
          <w:color w:val="1B1E2D"/>
          <w:sz w:val="22"/>
          <w:szCs w:val="22"/>
        </w:rPr>
        <w:t xml:space="preserve"/>
      </w:r>
    </w:p>
    <w:p>
      <w:pPr>
        <w:spacing w:before="4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Starry Night  [ ]</w:t>
      </w:r>
    </w:p>
    <w:p>
      <w:pPr>
        <w:spacing w:before="4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Mona Lisa  [ ]</w:t>
      </w:r>
    </w:p>
    <w:p>
      <w:pPr>
        <w:spacing w:before="4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Girl with a Pearl Earring  [ ]</w:t>
      </w:r>
    </w:p>
    <w:p>
      <w:pPr>
        <w:spacing w:before="4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Scream  [ ]</w:t>
      </w:r>
    </w:p>
    <w:p>
      <w:pPr>
        <w:spacing w:before="4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Persistence of Memory  [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20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905A"/>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A gallery guide is showing two visitors around an exhibition. Tom is visiting an art gallery for the first time. Sophie knows more about art. Your teacher will read the conversation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Why did Van Gogh paint The Starry Night at night?</w:t>
      </w:r>
    </w:p>
    <w:p>
      <w:pPr>
        <w:spacing w:before="20" w:after="20"/>
      </w:pPr>
      <w:r>
        <w:rPr>
          <w:rFonts w:ascii="Arial" w:cs="Arial" w:eastAsia="Arial" w:hAnsi="Arial"/>
          <w:b w:val="false"/>
          <w:bCs w:val="false"/>
          <w:i w:val="false"/>
          <w:iCs w:val="false"/>
          <w:color w:val="1B1E2D"/>
          <w:sz w:val="22"/>
          <w:szCs w:val="22"/>
        </w:rPr>
        <w:t xml:space="preserve">      a. He preferred to work at night because it was cooler in the hospital.</w:t>
      </w:r>
    </w:p>
    <w:p>
      <w:pPr>
        <w:spacing w:before="20" w:after="20"/>
      </w:pPr>
      <w:r>
        <w:rPr>
          <w:rFonts w:ascii="Arial" w:cs="Arial" w:eastAsia="Arial" w:hAnsi="Arial"/>
          <w:b w:val="false"/>
          <w:bCs w:val="false"/>
          <w:i w:val="false"/>
          <w:iCs w:val="false"/>
          <w:color w:val="1B1E2D"/>
          <w:sz w:val="22"/>
          <w:szCs w:val="22"/>
        </w:rPr>
        <w:t xml:space="preserve">      b. He painted the view from his window at night — the painting shows what he could see.</w:t>
      </w:r>
    </w:p>
    <w:p>
      <w:pPr>
        <w:spacing w:before="20" w:after="20"/>
      </w:pPr>
      <w:r>
        <w:rPr>
          <w:rFonts w:ascii="Arial" w:cs="Arial" w:eastAsia="Arial" w:hAnsi="Arial"/>
          <w:b w:val="false"/>
          <w:bCs w:val="false"/>
          <w:i w:val="false"/>
          <w:iCs w:val="false"/>
          <w:color w:val="1B1E2D"/>
          <w:sz w:val="22"/>
          <w:szCs w:val="22"/>
        </w:rPr>
        <w:t xml:space="preserve">      c. He painted it at night because the gallery was dark and he needed natural light.</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does the guide say about the background of Girl with a Pearl Earring?</w:t>
      </w:r>
    </w:p>
    <w:p>
      <w:pPr>
        <w:spacing w:before="20" w:after="20"/>
      </w:pPr>
      <w:r>
        <w:rPr>
          <w:rFonts w:ascii="Arial" w:cs="Arial" w:eastAsia="Arial" w:hAnsi="Arial"/>
          <w:b w:val="false"/>
          <w:bCs w:val="false"/>
          <w:i w:val="false"/>
          <w:iCs w:val="false"/>
          <w:color w:val="1B1E2D"/>
          <w:sz w:val="22"/>
          <w:szCs w:val="22"/>
        </w:rPr>
        <w:t xml:space="preserve">      a. The background shows a landscape with trees and a river.</w:t>
      </w:r>
    </w:p>
    <w:p>
      <w:pPr>
        <w:spacing w:before="20" w:after="20"/>
      </w:pPr>
      <w:r>
        <w:rPr>
          <w:rFonts w:ascii="Arial" w:cs="Arial" w:eastAsia="Arial" w:hAnsi="Arial"/>
          <w:b w:val="false"/>
          <w:bCs w:val="false"/>
          <w:i w:val="false"/>
          <w:iCs w:val="false"/>
          <w:color w:val="1B1E2D"/>
          <w:sz w:val="22"/>
          <w:szCs w:val="22"/>
        </w:rPr>
        <w:t xml:space="preserve">      b. The background is completely dark, which makes the girl's face stand out clearly.</w:t>
      </w:r>
    </w:p>
    <w:p>
      <w:pPr>
        <w:spacing w:before="20" w:after="20"/>
      </w:pPr>
      <w:r>
        <w:rPr>
          <w:rFonts w:ascii="Arial" w:cs="Arial" w:eastAsia="Arial" w:hAnsi="Arial"/>
          <w:b w:val="false"/>
          <w:bCs w:val="false"/>
          <w:i w:val="false"/>
          <w:iCs w:val="false"/>
          <w:color w:val="1B1E2D"/>
          <w:sz w:val="22"/>
          <w:szCs w:val="22"/>
        </w:rPr>
        <w:t xml:space="preserve">      c. The background was painted in blue and green to match the girl's headscarf.</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does Sophie think the melting clocks might represent?</w:t>
      </w:r>
    </w:p>
    <w:p>
      <w:pPr>
        <w:spacing w:before="20" w:after="20"/>
      </w:pPr>
      <w:r>
        <w:rPr>
          <w:rFonts w:ascii="Arial" w:cs="Arial" w:eastAsia="Arial" w:hAnsi="Arial"/>
          <w:b w:val="false"/>
          <w:bCs w:val="false"/>
          <w:i w:val="false"/>
          <w:iCs w:val="false"/>
          <w:color w:val="1B1E2D"/>
          <w:sz w:val="22"/>
          <w:szCs w:val="22"/>
        </w:rPr>
        <w:t xml:space="preserve">      a. The way time feels in a dream — soft and flexible, not fixed.</w:t>
      </w:r>
    </w:p>
    <w:p>
      <w:pPr>
        <w:spacing w:before="20" w:after="20"/>
      </w:pPr>
      <w:r>
        <w:rPr>
          <w:rFonts w:ascii="Arial" w:cs="Arial" w:eastAsia="Arial" w:hAnsi="Arial"/>
          <w:b w:val="false"/>
          <w:bCs w:val="false"/>
          <w:i w:val="false"/>
          <w:iCs w:val="false"/>
          <w:color w:val="1B1E2D"/>
          <w:sz w:val="22"/>
          <w:szCs w:val="22"/>
        </w:rPr>
        <w:t xml:space="preserve">      b. The idea that Spain has very hot summers and things melt there.</w:t>
      </w:r>
    </w:p>
    <w:p>
      <w:pPr>
        <w:spacing w:before="20" w:after="20"/>
      </w:pPr>
      <w:r>
        <w:rPr>
          <w:rFonts w:ascii="Arial" w:cs="Arial" w:eastAsia="Arial" w:hAnsi="Arial"/>
          <w:b w:val="false"/>
          <w:bCs w:val="false"/>
          <w:i w:val="false"/>
          <w:iCs w:val="false"/>
          <w:color w:val="1B1E2D"/>
          <w:sz w:val="22"/>
          <w:szCs w:val="22"/>
        </w:rPr>
        <w:t xml:space="preserve">      c. The fact that Dali spent too much time looking at his watch.</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Gallery Visit — Notes</w:t>
            </w:r>
          </w:p>
          <w:p>
            <w:pPr>
              <w:spacing w:before="0" w:after="80"/>
            </w:pPr>
            <w:r>
              <w:rPr>
                <w:rFonts w:ascii="Arial" w:cs="Arial" w:eastAsia="Arial" w:hAnsi="Arial"/>
                <w:b/>
                <w:bCs/>
                <w:i w:val="false"/>
                <w:iCs w:val="false"/>
                <w:color w:val="3A2000"/>
                <w:sz w:val="21"/>
                <w:szCs w:val="21"/>
              </w:rPr>
              <w:t xml:space="preserve">The Starry Night:  </w:t>
            </w:r>
            <w:r>
              <w:rPr>
                <w:rFonts w:ascii="Arial" w:cs="Arial" w:eastAsia="Arial" w:hAnsi="Arial"/>
                <w:b w:val="false"/>
                <w:bCs w:val="false"/>
                <w:i w:val="false"/>
                <w:iCs w:val="false"/>
                <w:color w:val="1B1E2D"/>
                <w:sz w:val="22"/>
                <w:szCs w:val="22"/>
              </w:rPr>
              <w:t xml:space="preserve">Painted in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patient at a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painted view from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at night / thick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village in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is dark, sky has light and movement</w:t>
            </w:r>
          </w:p>
          <w:p>
            <w:pPr>
              <w:spacing w:before="0" w:after="80"/>
            </w:pPr>
            <w:r>
              <w:rPr>
                <w:rFonts w:ascii="Arial" w:cs="Arial" w:eastAsia="Arial" w:hAnsi="Arial"/>
                <w:b/>
                <w:bCs/>
                <w:i w:val="false"/>
                <w:iCs w:val="false"/>
                <w:color w:val="3A2000"/>
                <w:sz w:val="21"/>
                <w:szCs w:val="21"/>
              </w:rPr>
              <w:t xml:space="preserve">Girl with a Pearl Earring:  </w:t>
            </w:r>
            <w:r>
              <w:rPr>
                <w:rFonts w:ascii="Arial" w:cs="Arial" w:eastAsia="Arial" w:hAnsi="Arial"/>
                <w:b w:val="false"/>
                <w:bCs w:val="false"/>
                <w:i w:val="false"/>
                <w:iCs w:val="false"/>
                <w:color w:val="1B1E2D"/>
                <w:sz w:val="22"/>
                <w:szCs w:val="22"/>
              </w:rPr>
              <w:t xml:space="preserve">Painted around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background completely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light from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side / girl might be Vermeer's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or a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bCs/>
                <w:i w:val="false"/>
                <w:iCs w:val="false"/>
                <w:color w:val="3A2000"/>
                <w:sz w:val="21"/>
                <w:szCs w:val="21"/>
              </w:rPr>
              <w:t xml:space="preserve">The Persistence of Memory:  </w:t>
            </w:r>
            <w:r>
              <w:rPr>
                <w:rFonts w:ascii="Arial" w:cs="Arial" w:eastAsia="Arial" w:hAnsi="Arial"/>
                <w:b w:val="false"/>
                <w:bCs w:val="false"/>
                <w:i w:val="false"/>
                <w:iCs w:val="false"/>
                <w:color w:val="1B1E2D"/>
                <w:sz w:val="22"/>
                <w:szCs w:val="22"/>
              </w:rPr>
              <w:t xml:space="preserve">Painted in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style: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landscape from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in Spain / clocks might represent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very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painting</w:t>
            </w:r>
          </w:p>
          <w:p>
            <w:pPr>
              <w:spacing w:before="0" w:after="0"/>
            </w:pPr>
            <w:r>
              <w:rPr>
                <w:rFonts w:ascii="Arial" w:cs="Arial" w:eastAsia="Arial" w:hAnsi="Arial"/>
                <w:b/>
                <w:bCs/>
                <w:i w:val="false"/>
                <w:iCs w:val="false"/>
                <w:color w:val="3A2000"/>
                <w:sz w:val="21"/>
                <w:szCs w:val="21"/>
              </w:rPr>
              <w:t xml:space="preserve">Sophie's opinion:  </w:t>
            </w:r>
            <w:r>
              <w:rPr>
                <w:rFonts w:ascii="Arial" w:cs="Arial" w:eastAsia="Arial" w:hAnsi="Arial"/>
                <w:b w:val="false"/>
                <w:bCs w:val="false"/>
                <w:i w:val="false"/>
                <w:iCs w:val="false"/>
                <w:color w:val="1B1E2D"/>
                <w:sz w:val="22"/>
                <w:szCs w:val="22"/>
              </w:rPr>
              <w:t xml:space="preserve">Finds Girl with a Pearl Earring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interesting than The Starry Night, because of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Most interesting thing about last painting: even the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paintings can contain real </w:t>
            </w:r>
            <w:r>
              <w:rPr>
                <w:rFonts w:ascii="Arial" w:cs="Arial" w:eastAsia="Arial" w:hAnsi="Arial"/>
                <w:b w:val="false"/>
                <w:bCs w:val="false"/>
                <w:i w:val="false"/>
                <w:iCs w:val="false"/>
                <w:color w:val="AAAAAA"/>
                <w:sz w:val="22"/>
                <w:szCs w:val="22"/>
              </w:rPr>
              <w:t xml:space="preserve">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Find the Grammar</w:t>
      </w:r>
    </w:p>
    <w:p>
      <w:pPr>
        <w:spacing w:before="80" w:after="80"/>
      </w:pPr>
      <w:r>
        <w:rPr>
          <w:rFonts w:ascii="Arial" w:cs="Arial" w:eastAsia="Arial" w:hAnsi="Arial"/>
          <w:b w:val="false"/>
          <w:bCs w:val="false"/>
          <w:i w:val="false"/>
          <w:iCs w:val="false"/>
          <w:color w:val="1B1E2D"/>
          <w:sz w:val="22"/>
          <w:szCs w:val="22"/>
        </w:rPr>
        <w:t xml:space="preserve">After listening, write one example of each structure from the conversation.</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Present Simple or Continuous (describing a painting):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Past Simple: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Passive voice: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Modal verb for interpretation (might / could / may):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Comparative or superlative: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20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905A"/>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3A20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2000" w:sz="6" w:space="2"/>
        </w:pBdr>
        <w:spacing w:before="240" w:after="120"/>
      </w:pPr>
      <w:r>
        <w:rPr>
          <w:rFonts w:ascii="Arial" w:cs="Arial" w:eastAsia="Arial" w:hAnsi="Arial"/>
          <w:b/>
          <w:bCs/>
          <w:i w:val="false"/>
          <w:iCs w:val="false"/>
          <w:color w:val="3A2000"/>
          <w:sz w:val="26"/>
          <w:szCs w:val="26"/>
        </w:rPr>
        <w:t xml:space="preserve">Task A - Describe a Painting</w:t>
      </w:r>
    </w:p>
    <w:p>
      <w:pPr>
        <w:spacing w:before="80" w:after="80"/>
      </w:pPr>
      <w:r>
        <w:rPr>
          <w:rFonts w:ascii="Arial" w:cs="Arial" w:eastAsia="Arial" w:hAnsi="Arial"/>
          <w:b w:val="false"/>
          <w:bCs w:val="false"/>
          <w:i w:val="false"/>
          <w:iCs w:val="false"/>
          <w:color w:val="1B1E2D"/>
          <w:sz w:val="22"/>
          <w:szCs w:val="22"/>
        </w:rPr>
        <w:t xml:space="preserve">Work in pairs. Student A: choose one of the five paintings from the reading. Without saying its name, describe it to Student B. Student B: guess the painting.</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3A2000" w:sz="1"/>
              <w:left w:val="single" w:color="3A2000" w:sz="1"/>
              <w:bottom w:val="single" w:color="3A2000" w:sz="1"/>
              <w:right w:val="single" w:color="3A2000" w:sz="1"/>
            </w:tcBorders>
            <w:shd w:fill="FBF4EC" w:val="clear"/>
            <w:tcMar>
              <w:top w:type="dxa" w:w="140"/>
              <w:left w:type="dxa" w:w="160"/>
              <w:bottom w:type="dxa" w:w="140"/>
              <w:right w:type="dxa" w:w="160"/>
            </w:tcMar>
          </w:tcPr>
          <w:p>
            <w:pPr>
              <w:spacing w:before="0" w:after="80"/>
            </w:pPr>
            <w:r>
              <w:rPr>
                <w:rFonts w:ascii="Arial" w:cs="Arial" w:eastAsia="Arial" w:hAnsi="Arial"/>
                <w:b/>
                <w:bCs/>
                <w:i w:val="false"/>
                <w:iCs w:val="false"/>
                <w:color w:val="3A2000"/>
                <w:sz w:val="22"/>
                <w:szCs w:val="22"/>
              </w:rPr>
              <w:t xml:space="preserve">Describing the painting</w:t>
            </w:r>
          </w:p>
          <w:p>
            <w:pPr>
              <w:spacing w:before="20" w:after="30"/>
            </w:pPr>
            <w:r>
              <w:rPr>
                <w:rFonts w:ascii="Arial" w:cs="Arial" w:eastAsia="Arial" w:hAnsi="Arial"/>
                <w:b w:val="false"/>
                <w:bCs w:val="false"/>
                <w:i w:val="false"/>
                <w:iCs w:val="false"/>
                <w:color w:val="1B1E2D"/>
                <w:sz w:val="22"/>
                <w:szCs w:val="22"/>
              </w:rPr>
              <w:t xml:space="preserve">'In the foreground, there is…'</w:t>
            </w:r>
          </w:p>
          <w:p>
            <w:pPr>
              <w:spacing w:before="20" w:after="30"/>
            </w:pPr>
            <w:r>
              <w:rPr>
                <w:rFonts w:ascii="Arial" w:cs="Arial" w:eastAsia="Arial" w:hAnsi="Arial"/>
                <w:b w:val="false"/>
                <w:bCs w:val="false"/>
                <w:i w:val="false"/>
                <w:iCs w:val="false"/>
                <w:color w:val="1B1E2D"/>
                <w:sz w:val="22"/>
                <w:szCs w:val="22"/>
              </w:rPr>
              <w:t xml:space="preserve">'In the background, you can see…'</w:t>
            </w:r>
          </w:p>
          <w:p>
            <w:pPr>
              <w:spacing w:before="20" w:after="30"/>
            </w:pPr>
            <w:r>
              <w:rPr>
                <w:rFonts w:ascii="Arial" w:cs="Arial" w:eastAsia="Arial" w:hAnsi="Arial"/>
                <w:b w:val="false"/>
                <w:bCs w:val="false"/>
                <w:i w:val="false"/>
                <w:iCs w:val="false"/>
                <w:color w:val="1B1E2D"/>
                <w:sz w:val="22"/>
                <w:szCs w:val="22"/>
              </w:rPr>
              <w:t xml:space="preserve">'A figure / person is standing / sitting…'</w:t>
            </w:r>
          </w:p>
          <w:p>
            <w:pPr>
              <w:spacing w:before="20" w:after="30"/>
            </w:pPr>
            <w:r>
              <w:rPr>
                <w:rFonts w:ascii="Arial" w:cs="Arial" w:eastAsia="Arial" w:hAnsi="Arial"/>
                <w:b w:val="false"/>
                <w:bCs w:val="false"/>
                <w:i w:val="false"/>
                <w:iCs w:val="false"/>
                <w:color w:val="1B1E2D"/>
                <w:sz w:val="22"/>
                <w:szCs w:val="22"/>
              </w:rPr>
              <w:t xml:space="preserve">'The colours are… / The brushstrokes are…'</w:t>
            </w:r>
          </w:p>
          <w:p>
            <w:pPr>
              <w:spacing w:before="20" w:after="30"/>
            </w:pPr>
            <w:r>
              <w:rPr>
                <w:rFonts w:ascii="Arial" w:cs="Arial" w:eastAsia="Arial" w:hAnsi="Arial"/>
                <w:b w:val="false"/>
                <w:bCs w:val="false"/>
                <w:i w:val="false"/>
                <w:iCs w:val="false"/>
                <w:color w:val="1B1E2D"/>
                <w:sz w:val="22"/>
                <w:szCs w:val="22"/>
              </w:rPr>
              <w:t xml:space="preserve">'The composition is simple / complex.'</w:t>
            </w:r>
          </w:p>
        </w:tc>
        <w:tc>
          <w:tcPr>
            <w:tcW w:type="dxa" w:w="4513"/>
            <w:tcBorders>
              <w:top w:val="single" w:color="1A3A6B" w:sz="1"/>
              <w:left w:val="single" w:color="1A3A6B" w:sz="1"/>
              <w:bottom w:val="single" w:color="1A3A6B" w:sz="1"/>
              <w:right w:val="single" w:color="1A3A6B" w:sz="1"/>
            </w:tcBorders>
            <w:shd w:fill="EAF0FB" w:val="clear"/>
            <w:tcMar>
              <w:top w:type="dxa" w:w="140"/>
              <w:left w:type="dxa" w:w="160"/>
              <w:bottom w:type="dxa" w:w="140"/>
              <w:right w:type="dxa" w:w="160"/>
            </w:tcMar>
          </w:tcPr>
          <w:p>
            <w:pPr>
              <w:spacing w:before="0" w:after="80"/>
            </w:pPr>
            <w:r>
              <w:rPr>
                <w:rFonts w:ascii="Arial" w:cs="Arial" w:eastAsia="Arial" w:hAnsi="Arial"/>
                <w:b/>
                <w:bCs/>
                <w:i w:val="false"/>
                <w:iCs w:val="false"/>
                <w:color w:val="1A3A6B"/>
                <w:sz w:val="22"/>
                <w:szCs w:val="22"/>
              </w:rPr>
              <w:t xml:space="preserve">Talking about the artist</w:t>
            </w:r>
          </w:p>
          <w:p>
            <w:pPr>
              <w:spacing w:before="20" w:after="30"/>
            </w:pPr>
            <w:r>
              <w:rPr>
                <w:rFonts w:ascii="Arial" w:cs="Arial" w:eastAsia="Arial" w:hAnsi="Arial"/>
                <w:b w:val="false"/>
                <w:bCs w:val="false"/>
                <w:i w:val="false"/>
                <w:iCs w:val="false"/>
                <w:color w:val="1B1E2D"/>
                <w:sz w:val="22"/>
                <w:szCs w:val="22"/>
              </w:rPr>
              <w:t xml:space="preserve">'This painting was painted by…'</w:t>
            </w:r>
          </w:p>
          <w:p>
            <w:pPr>
              <w:spacing w:before="20" w:after="30"/>
            </w:pPr>
            <w:r>
              <w:rPr>
                <w:rFonts w:ascii="Arial" w:cs="Arial" w:eastAsia="Arial" w:hAnsi="Arial"/>
                <w:b w:val="false"/>
                <w:bCs w:val="false"/>
                <w:i w:val="false"/>
                <w:iCs w:val="false"/>
                <w:color w:val="1B1E2D"/>
                <w:sz w:val="22"/>
                <w:szCs w:val="22"/>
              </w:rPr>
              <w:t xml:space="preserve">'The artist lived in…'</w:t>
            </w:r>
          </w:p>
          <w:p>
            <w:pPr>
              <w:spacing w:before="20" w:after="30"/>
            </w:pPr>
            <w:r>
              <w:rPr>
                <w:rFonts w:ascii="Arial" w:cs="Arial" w:eastAsia="Arial" w:hAnsi="Arial"/>
                <w:b w:val="false"/>
                <w:bCs w:val="false"/>
                <w:i w:val="false"/>
                <w:iCs w:val="false"/>
                <w:color w:val="1B1E2D"/>
                <w:sz w:val="22"/>
                <w:szCs w:val="22"/>
              </w:rPr>
              <w:t xml:space="preserve">'He / she painted this in…'</w:t>
            </w:r>
          </w:p>
          <w:p>
            <w:pPr>
              <w:spacing w:before="20" w:after="30"/>
            </w:pPr>
            <w:r>
              <w:rPr>
                <w:rFonts w:ascii="Arial" w:cs="Arial" w:eastAsia="Arial" w:hAnsi="Arial"/>
                <w:b w:val="false"/>
                <w:bCs w:val="false"/>
                <w:i w:val="false"/>
                <w:iCs w:val="false"/>
                <w:color w:val="1B1E2D"/>
                <w:sz w:val="22"/>
                <w:szCs w:val="22"/>
              </w:rPr>
              <w:t xml:space="preserve">'It is displayed in…'</w:t>
            </w:r>
          </w:p>
          <w:p>
            <w:pPr>
              <w:spacing w:before="20" w:after="30"/>
            </w:pPr>
            <w:r>
              <w:rPr>
                <w:rFonts w:ascii="Arial" w:cs="Arial" w:eastAsia="Arial" w:hAnsi="Arial"/>
                <w:b w:val="false"/>
                <w:bCs w:val="false"/>
                <w:i w:val="false"/>
                <w:iCs w:val="false"/>
                <w:color w:val="1B1E2D"/>
                <w:sz w:val="22"/>
                <w:szCs w:val="22"/>
              </w:rPr>
              <w:t xml:space="preserve">'It is known for…'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2000" w:sz="6" w:space="2"/>
        </w:pBdr>
        <w:spacing w:before="240" w:after="120"/>
      </w:pPr>
      <w:r>
        <w:rPr>
          <w:rFonts w:ascii="Arial" w:cs="Arial" w:eastAsia="Arial" w:hAnsi="Arial"/>
          <w:b/>
          <w:bCs/>
          <w:i w:val="false"/>
          <w:iCs w:val="false"/>
          <w:color w:val="3A2000"/>
          <w:sz w:val="26"/>
          <w:szCs w:val="26"/>
        </w:rPr>
        <w:t xml:space="preserve">Task B - Interpret a Painting</w:t>
      </w:r>
    </w:p>
    <w:p>
      <w:pPr>
        <w:spacing w:before="80" w:after="80"/>
      </w:pPr>
      <w:r>
        <w:rPr>
          <w:rFonts w:ascii="Arial" w:cs="Arial" w:eastAsia="Arial" w:hAnsi="Arial"/>
          <w:b w:val="false"/>
          <w:bCs w:val="false"/>
          <w:i w:val="false"/>
          <w:iCs w:val="false"/>
          <w:color w:val="1B1E2D"/>
          <w:sz w:val="22"/>
          <w:szCs w:val="22"/>
        </w:rPr>
        <w:t xml:space="preserve">Discuss with a partner: what might this mean? What could it represent? Use modal verbs: could / might / may / seems to be.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3A2000"/>
          <w:sz w:val="22"/>
          <w:szCs w:val="22"/>
        </w:rPr>
        <w:t xml:space="preserve">1.  </w:t>
      </w:r>
      <w:r>
        <w:rPr>
          <w:rFonts w:ascii="Arial" w:cs="Arial" w:eastAsia="Arial" w:hAnsi="Arial"/>
          <w:b/>
          <w:bCs/>
          <w:i w:val="false"/>
          <w:iCs w:val="false"/>
          <w:color w:val="3A2000"/>
          <w:sz w:val="22"/>
          <w:szCs w:val="22"/>
        </w:rPr>
        <w:t xml:space="preserve">The melting clocks in The Persistence of Memory.</w:t>
      </w:r>
      <w:r>
        <w:rPr>
          <w:rFonts w:ascii="Arial" w:cs="Arial" w:eastAsia="Arial" w:hAnsi="Arial"/>
          <w:b w:val="false"/>
          <w:bCs w:val="false"/>
          <w:i w:val="false"/>
          <w:iCs w:val="false"/>
          <w:color w:val="1B1E2D"/>
          <w:sz w:val="22"/>
          <w:szCs w:val="22"/>
        </w:rPr>
        <w:t xml:space="preserve">  Why are they melting? What do you think they might represent? Give at least two different interpretations.</w:t>
      </w:r>
    </w:p>
    <w:p>
      <w:pPr>
        <w:spacing w:before="60" w:after="80"/>
      </w:pPr>
      <w:r>
        <w:rPr>
          <w:rFonts w:ascii="Arial" w:cs="Arial" w:eastAsia="Arial" w:hAnsi="Arial"/>
          <w:b/>
          <w:bCs/>
          <w:i w:val="false"/>
          <w:iCs w:val="false"/>
          <w:color w:val="3A2000"/>
          <w:sz w:val="22"/>
          <w:szCs w:val="22"/>
        </w:rPr>
        <w:t xml:space="preserve">2.  </w:t>
      </w:r>
      <w:r>
        <w:rPr>
          <w:rFonts w:ascii="Arial" w:cs="Arial" w:eastAsia="Arial" w:hAnsi="Arial"/>
          <w:b/>
          <w:bCs/>
          <w:i w:val="false"/>
          <w:iCs w:val="false"/>
          <w:color w:val="3A2000"/>
          <w:sz w:val="22"/>
          <w:szCs w:val="22"/>
        </w:rPr>
        <w:t xml:space="preserve">The swirling sky in The Starry Night.</w:t>
      </w:r>
      <w:r>
        <w:rPr>
          <w:rFonts w:ascii="Arial" w:cs="Arial" w:eastAsia="Arial" w:hAnsi="Arial"/>
          <w:b w:val="false"/>
          <w:bCs w:val="false"/>
          <w:i w:val="false"/>
          <w:iCs w:val="false"/>
          <w:color w:val="1B1E2D"/>
          <w:sz w:val="22"/>
          <w:szCs w:val="22"/>
        </w:rPr>
        <w:t xml:space="preserve">  Van Gogh was mentally ill when he painted this. Do you think the painting shows how he was feeling? What might the sky represent?</w:t>
      </w:r>
    </w:p>
    <w:p>
      <w:pPr>
        <w:spacing w:before="60" w:after="80"/>
      </w:pPr>
      <w:r>
        <w:rPr>
          <w:rFonts w:ascii="Arial" w:cs="Arial" w:eastAsia="Arial" w:hAnsi="Arial"/>
          <w:b/>
          <w:bCs/>
          <w:i w:val="false"/>
          <w:iCs w:val="false"/>
          <w:color w:val="3A2000"/>
          <w:sz w:val="22"/>
          <w:szCs w:val="22"/>
        </w:rPr>
        <w:t xml:space="preserve">3.  </w:t>
      </w:r>
      <w:r>
        <w:rPr>
          <w:rFonts w:ascii="Arial" w:cs="Arial" w:eastAsia="Arial" w:hAnsi="Arial"/>
          <w:b/>
          <w:bCs/>
          <w:i w:val="false"/>
          <w:iCs w:val="false"/>
          <w:color w:val="3A2000"/>
          <w:sz w:val="22"/>
          <w:szCs w:val="22"/>
        </w:rPr>
        <w:t xml:space="preserve">The unknown girl in Girl with a Pearl Earring.</w:t>
      </w:r>
      <w:r>
        <w:rPr>
          <w:rFonts w:ascii="Arial" w:cs="Arial" w:eastAsia="Arial" w:hAnsi="Arial"/>
          <w:b w:val="false"/>
          <w:bCs w:val="false"/>
          <w:i w:val="false"/>
          <w:iCs w:val="false"/>
          <w:color w:val="1B1E2D"/>
          <w:sz w:val="22"/>
          <w:szCs w:val="22"/>
        </w:rPr>
        <w:t xml:space="preserve">  We don't know who she is. Does the mystery make the painting more or less interesting? Who do you think she might be?</w:t>
      </w:r>
    </w:p>
    <w:p>
      <w:pPr>
        <w:spacing w:before="60" w:after="80"/>
      </w:pPr>
      <w:r>
        <w:rPr>
          <w:rFonts w:ascii="Arial" w:cs="Arial" w:eastAsia="Arial" w:hAnsi="Arial"/>
          <w:b/>
          <w:bCs/>
          <w:i w:val="false"/>
          <w:iCs w:val="false"/>
          <w:color w:val="3A2000"/>
          <w:sz w:val="22"/>
          <w:szCs w:val="22"/>
        </w:rPr>
        <w:t xml:space="preserve">4.  </w:t>
      </w:r>
      <w:r>
        <w:rPr>
          <w:rFonts w:ascii="Arial" w:cs="Arial" w:eastAsia="Arial" w:hAnsi="Arial"/>
          <w:b/>
          <w:bCs/>
          <w:i w:val="false"/>
          <w:iCs w:val="false"/>
          <w:color w:val="3A2000"/>
          <w:sz w:val="22"/>
          <w:szCs w:val="22"/>
        </w:rPr>
        <w:t xml:space="preserve">The expression on the Mona Lisa's face.</w:t>
      </w:r>
      <w:r>
        <w:rPr>
          <w:rFonts w:ascii="Arial" w:cs="Arial" w:eastAsia="Arial" w:hAnsi="Arial"/>
          <w:b w:val="false"/>
          <w:bCs w:val="false"/>
          <w:i w:val="false"/>
          <w:iCs w:val="false"/>
          <w:color w:val="1B1E2D"/>
          <w:sz w:val="22"/>
          <w:szCs w:val="22"/>
        </w:rPr>
        <w:t xml:space="preserve">  Is she smiling? Is she sad? What do you think she seems to be feeling?</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3A2000" w:sz="6" w:space="2"/>
        </w:pBdr>
        <w:spacing w:before="240" w:after="120"/>
      </w:pPr>
      <w:r>
        <w:rPr>
          <w:rFonts w:ascii="Arial" w:cs="Arial" w:eastAsia="Arial" w:hAnsi="Arial"/>
          <w:b/>
          <w:bCs/>
          <w:i w:val="false"/>
          <w:iCs w:val="false"/>
          <w:color w:val="3A2000"/>
          <w:sz w:val="26"/>
          <w:szCs w:val="26"/>
        </w:rPr>
        <w:t xml:space="preserve">Task C - Which Painting Do You Prefer?</w:t>
      </w:r>
    </w:p>
    <w:p>
      <w:pPr>
        <w:spacing w:before="80" w:after="80"/>
      </w:pPr>
      <w:r>
        <w:rPr>
          <w:rFonts w:ascii="Arial" w:cs="Arial" w:eastAsia="Arial" w:hAnsi="Arial"/>
          <w:b w:val="false"/>
          <w:bCs w:val="false"/>
          <w:i w:val="false"/>
          <w:iCs w:val="false"/>
          <w:color w:val="1B1E2D"/>
          <w:sz w:val="22"/>
          <w:szCs w:val="22"/>
        </w:rPr>
        <w:t xml:space="preserve">Discuss in groups. Use the opinion phrases below.</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20"/>
              <w:left w:type="dxa" w:w="160"/>
              <w:bottom w:type="dxa" w:w="120"/>
              <w:right w:type="dxa" w:w="160"/>
            </w:tcMar>
          </w:tcPr>
          <w:p>
            <w:pPr>
              <w:spacing w:before="0" w:after="80"/>
            </w:pPr>
            <w:r>
              <w:rPr>
                <w:rFonts w:ascii="Arial" w:cs="Arial" w:eastAsia="Arial" w:hAnsi="Arial"/>
                <w:b/>
                <w:bCs/>
                <w:i w:val="false"/>
                <w:iCs w:val="false"/>
                <w:color w:val="3A2000"/>
                <w:sz w:val="22"/>
                <w:szCs w:val="22"/>
              </w:rPr>
              <w:t xml:space="preserve">Useful language for giving your opinion:</w:t>
            </w:r>
          </w:p>
          <w:p>
            <w:pPr>
              <w:spacing w:before="20" w:after="30"/>
            </w:pPr>
            <w:r>
              <w:rPr>
                <w:rFonts w:ascii="Arial" w:cs="Arial" w:eastAsia="Arial" w:hAnsi="Arial"/>
                <w:b w:val="false"/>
                <w:bCs w:val="false"/>
                <w:i w:val="false"/>
                <w:iCs w:val="false"/>
                <w:color w:val="1B1E2D"/>
                <w:sz w:val="22"/>
                <w:szCs w:val="22"/>
              </w:rPr>
              <w:t xml:space="preserve">'I think this painting is the most interesting because…'</w:t>
            </w:r>
          </w:p>
          <w:p>
            <w:pPr>
              <w:spacing w:before="20" w:after="30"/>
            </w:pPr>
            <w:r>
              <w:rPr>
                <w:rFonts w:ascii="Arial" w:cs="Arial" w:eastAsia="Arial" w:hAnsi="Arial"/>
                <w:b w:val="false"/>
                <w:bCs w:val="false"/>
                <w:i w:val="false"/>
                <w:iCs w:val="false"/>
                <w:color w:val="1B1E2D"/>
                <w:sz w:val="22"/>
                <w:szCs w:val="22"/>
              </w:rPr>
              <w:t xml:space="preserve">'In my opinion, __________________ is more beautiful than __________________ because…'</w:t>
            </w:r>
          </w:p>
          <w:p>
            <w:pPr>
              <w:spacing w:before="20" w:after="30"/>
            </w:pPr>
            <w:r>
              <w:rPr>
                <w:rFonts w:ascii="Arial" w:cs="Arial" w:eastAsia="Arial" w:hAnsi="Arial"/>
                <w:b w:val="false"/>
                <w:bCs w:val="false"/>
                <w:i w:val="false"/>
                <w:iCs w:val="false"/>
                <w:color w:val="1B1E2D"/>
                <w:sz w:val="22"/>
                <w:szCs w:val="22"/>
              </w:rPr>
              <w:t xml:space="preserve">'What I find most interesting is…'</w:t>
            </w:r>
          </w:p>
          <w:p>
            <w:pPr>
              <w:spacing w:before="20" w:after="30"/>
            </w:pPr>
            <w:r>
              <w:rPr>
                <w:rFonts w:ascii="Arial" w:cs="Arial" w:eastAsia="Arial" w:hAnsi="Arial"/>
                <w:b w:val="false"/>
                <w:bCs w:val="false"/>
                <w:i w:val="false"/>
                <w:iCs w:val="false"/>
                <w:color w:val="1B1E2D"/>
                <w:sz w:val="22"/>
                <w:szCs w:val="22"/>
              </w:rPr>
              <w:t xml:space="preserve">'I prefer __________________ because it is more / less __________________ than…'</w:t>
            </w:r>
          </w:p>
          <w:p>
            <w:pPr>
              <w:spacing w:before="20" w:after="30"/>
            </w:pPr>
            <w:r>
              <w:rPr>
                <w:rFonts w:ascii="Arial" w:cs="Arial" w:eastAsia="Arial" w:hAnsi="Arial"/>
                <w:b w:val="false"/>
                <w:bCs w:val="false"/>
                <w:i w:val="false"/>
                <w:iCs w:val="false"/>
                <w:color w:val="1B1E2D"/>
                <w:sz w:val="22"/>
                <w:szCs w:val="22"/>
              </w:rPr>
              <w:t xml:space="preserve">'To me, this painting looks / seems / feels…'</w:t>
            </w:r>
          </w:p>
          <w:p>
            <w:pPr>
              <w:spacing w:before="20" w:after="30"/>
            </w:pPr>
            <w:r>
              <w:rPr>
                <w:rFonts w:ascii="Arial" w:cs="Arial" w:eastAsia="Arial" w:hAnsi="Arial"/>
                <w:b w:val="false"/>
                <w:bCs w:val="false"/>
                <w:i w:val="false"/>
                <w:iCs w:val="false"/>
                <w:color w:val="1B1E2D"/>
                <w:sz w:val="22"/>
                <w:szCs w:val="22"/>
              </w:rPr>
              <w:t xml:space="preserve">'It reminds me of…'</w:t>
            </w:r>
          </w:p>
        </w:tc>
      </w:tr>
    </w:tbl>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3A2000"/>
          <w:sz w:val="22"/>
          <w:szCs w:val="22"/>
        </w:rPr>
        <w:t xml:space="preserve">1.  </w:t>
      </w:r>
      <w:r>
        <w:rPr>
          <w:rFonts w:ascii="Arial" w:cs="Arial" w:eastAsia="Arial" w:hAnsi="Arial"/>
          <w:b w:val="false"/>
          <w:bCs w:val="false"/>
          <w:i w:val="false"/>
          <w:iCs w:val="false"/>
          <w:color w:val="1B1E2D"/>
          <w:sz w:val="22"/>
          <w:szCs w:val="22"/>
        </w:rPr>
        <w:t xml:space="preserve">Which of the five paintings do you find most interesting — and why?</w:t>
      </w:r>
    </w:p>
    <w:p>
      <w:pPr>
        <w:spacing w:before="60" w:after="80"/>
      </w:pPr>
      <w:r>
        <w:rPr>
          <w:rFonts w:ascii="Arial" w:cs="Arial" w:eastAsia="Arial" w:hAnsi="Arial"/>
          <w:b/>
          <w:bCs/>
          <w:i w:val="false"/>
          <w:iCs w:val="false"/>
          <w:color w:val="3A2000"/>
          <w:sz w:val="22"/>
          <w:szCs w:val="22"/>
        </w:rPr>
        <w:t xml:space="preserve">2.  </w:t>
      </w:r>
      <w:r>
        <w:rPr>
          <w:rFonts w:ascii="Arial" w:cs="Arial" w:eastAsia="Arial" w:hAnsi="Arial"/>
          <w:b w:val="false"/>
          <w:bCs w:val="false"/>
          <w:i w:val="false"/>
          <w:iCs w:val="false"/>
          <w:color w:val="1B1E2D"/>
          <w:sz w:val="22"/>
          <w:szCs w:val="22"/>
        </w:rPr>
        <w:t xml:space="preserve">Which painting is the most difficult to understand? Why?</w:t>
      </w:r>
    </w:p>
    <w:p>
      <w:pPr>
        <w:spacing w:before="60" w:after="80"/>
      </w:pPr>
      <w:r>
        <w:rPr>
          <w:rFonts w:ascii="Arial" w:cs="Arial" w:eastAsia="Arial" w:hAnsi="Arial"/>
          <w:b/>
          <w:bCs/>
          <w:i w:val="false"/>
          <w:iCs w:val="false"/>
          <w:color w:val="3A2000"/>
          <w:sz w:val="22"/>
          <w:szCs w:val="22"/>
        </w:rPr>
        <w:t xml:space="preserve">3.  </w:t>
      </w:r>
      <w:r>
        <w:rPr>
          <w:rFonts w:ascii="Arial" w:cs="Arial" w:eastAsia="Arial" w:hAnsi="Arial"/>
          <w:b w:val="false"/>
          <w:bCs w:val="false"/>
          <w:i w:val="false"/>
          <w:iCs w:val="false"/>
          <w:color w:val="1B1E2D"/>
          <w:sz w:val="22"/>
          <w:szCs w:val="22"/>
        </w:rPr>
        <w:t xml:space="preserve">If you could have one of these paintings on your wall at home, which one would you choose? Why?</w:t>
      </w:r>
    </w:p>
    <w:p>
      <w:pPr>
        <w:spacing w:before="60" w:after="80"/>
      </w:pPr>
      <w:r>
        <w:rPr>
          <w:rFonts w:ascii="Arial" w:cs="Arial" w:eastAsia="Arial" w:hAnsi="Arial"/>
          <w:b/>
          <w:bCs/>
          <w:i w:val="false"/>
          <w:iCs w:val="false"/>
          <w:color w:val="3A2000"/>
          <w:sz w:val="22"/>
          <w:szCs w:val="22"/>
        </w:rPr>
        <w:t xml:space="preserve">4.  </w:t>
      </w:r>
      <w:r>
        <w:rPr>
          <w:rFonts w:ascii="Arial" w:cs="Arial" w:eastAsia="Arial" w:hAnsi="Arial"/>
          <w:b w:val="false"/>
          <w:bCs w:val="false"/>
          <w:i w:val="false"/>
          <w:iCs w:val="false"/>
          <w:color w:val="1B1E2D"/>
          <w:sz w:val="22"/>
          <w:szCs w:val="22"/>
        </w:rPr>
        <w:t xml:space="preserve">Do you think Surrealist paintings (like Dali's) are as interesting as more realistic paintings (like Vermeer's)?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3A200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C0905A"/>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3A2000"/>
                <w:sz w:val="22"/>
                <w:szCs w:val="22"/>
              </w:rPr>
              <w:t xml:space="preserve">Option A:  </w:t>
            </w:r>
            <w:r>
              <w:rPr>
                <w:rFonts w:ascii="Arial" w:cs="Arial" w:eastAsia="Arial" w:hAnsi="Arial"/>
                <w:b w:val="false"/>
                <w:bCs w:val="false"/>
                <w:i w:val="false"/>
                <w:iCs w:val="false"/>
                <w:color w:val="1B1E2D"/>
                <w:sz w:val="22"/>
                <w:szCs w:val="22"/>
              </w:rPr>
              <w:t xml:space="preserve">Write about one of the five paintings from this lesson. Describe what you can see, give some information about the artist and say what you think it means.</w:t>
            </w:r>
          </w:p>
          <w:p>
            <w:pPr>
              <w:spacing w:before="0" w:after="80"/>
            </w:pPr>
            <w:r>
              <w:rPr>
                <w:rFonts w:ascii="Arial" w:cs="Arial" w:eastAsia="Arial" w:hAnsi="Arial"/>
                <w:b/>
                <w:bCs/>
                <w:i w:val="false"/>
                <w:iCs w:val="false"/>
                <w:color w:val="3A2000"/>
                <w:sz w:val="22"/>
                <w:szCs w:val="22"/>
              </w:rPr>
              <w:t xml:space="preserve">Option B:  </w:t>
            </w:r>
            <w:r>
              <w:rPr>
                <w:rFonts w:ascii="Arial" w:cs="Arial" w:eastAsia="Arial" w:hAnsi="Arial"/>
                <w:b w:val="false"/>
                <w:bCs w:val="false"/>
                <w:i w:val="false"/>
                <w:iCs w:val="false"/>
                <w:color w:val="1B1E2D"/>
                <w:sz w:val="22"/>
                <w:szCs w:val="22"/>
              </w:rPr>
              <w:t xml:space="preserve">Write about a painting you know — from your country, or one you have seen in a gallery. Describe it and say what you think of it.</w:t>
            </w:r>
          </w:p>
          <w:p>
            <w:pPr>
              <w:spacing w:before="0" w:after="60"/>
            </w:pPr>
            <w:r>
              <w:rPr>
                <w:rFonts w:ascii="Arial" w:cs="Arial" w:eastAsia="Arial" w:hAnsi="Arial"/>
                <w:b/>
                <w:bCs/>
                <w:i w:val="false"/>
                <w:iCs w:val="false"/>
                <w:color w:val="3A2000"/>
                <w:sz w:val="22"/>
                <w:szCs w:val="22"/>
              </w:rPr>
              <w:t xml:space="preserve">Option C:  </w:t>
            </w:r>
            <w:r>
              <w:rPr>
                <w:rFonts w:ascii="Arial" w:cs="Arial" w:eastAsia="Arial" w:hAnsi="Arial"/>
                <w:b w:val="false"/>
                <w:bCs w:val="false"/>
                <w:i w:val="false"/>
                <w:iCs w:val="false"/>
                <w:color w:val="1B1E2D"/>
                <w:sz w:val="22"/>
                <w:szCs w:val="22"/>
              </w:rPr>
              <w:t xml:space="preserve">Write about which of the five paintings you find most interesting — and why. Compare it with at least one other painting.</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2000" w:sz="1"/>
              <w:left w:val="single" w:color="3A2000" w:sz="1"/>
              <w:bottom w:val="single" w:color="3A2000" w:sz="1"/>
              <w:right w:val="single" w:color="3A2000" w:sz="1"/>
            </w:tcBorders>
            <w:shd w:fill="FBF4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six grammar structures (tick each one) and at least five vocabulary words from Handout 1:</w:t>
            </w:r>
          </w:p>
          <w:p>
            <w:pPr>
              <w:spacing w:before="0" w:after="0"/>
            </w:pPr>
            <w:r>
              <w:rPr>
                <w:rFonts w:ascii="Arial" w:cs="Arial" w:eastAsia="Arial" w:hAnsi="Arial"/>
                <w:b w:val="false"/>
                <w:bCs w:val="false"/>
                <w:i w:val="false"/>
                <w:iCs w:val="false"/>
                <w:color w:val="1A5A3A"/>
                <w:sz w:val="22"/>
                <w:szCs w:val="22"/>
              </w:rPr>
              <w:t xml:space="preserve">[ ] G1 Present S/C  /  [ ] G2 Past Simple  /  [ ] G3 Passive  /  [ ] G4 Modal verbs  /  [ ] G5 Relative clause  /  [ ] G6 Comparative  /  [ ] 5 vocab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phrases:</w:t>
            </w:r>
          </w:p>
          <w:p>
            <w:pPr>
              <w:spacing w:before="0" w:after="40"/>
            </w:pPr>
            <w:r>
              <w:rPr>
                <w:rFonts w:ascii="Arial" w:cs="Arial" w:eastAsia="Arial" w:hAnsi="Arial"/>
                <w:b w:val="false"/>
                <w:bCs w:val="false"/>
                <w:i/>
                <w:iCs/>
                <w:color w:val="1B1E2D"/>
                <w:sz w:val="22"/>
                <w:szCs w:val="22"/>
              </w:rPr>
              <w:t xml:space="preserve">"The painting was painted by...  [G3] / In the foreground, there is... / A woman is sitting...  [G1]"</w:t>
            </w:r>
          </w:p>
          <w:p>
            <w:pPr>
              <w:spacing w:before="0" w:after="40"/>
            </w:pPr>
            <w:r>
              <w:rPr>
                <w:rFonts w:ascii="Arial" w:cs="Arial" w:eastAsia="Arial" w:hAnsi="Arial"/>
                <w:b w:val="false"/>
                <w:bCs w:val="false"/>
                <w:i/>
                <w:iCs/>
                <w:color w:val="1B1E2D"/>
                <w:sz w:val="22"/>
                <w:szCs w:val="22"/>
              </w:rPr>
              <w:t xml:space="preserve">"The artist lived / painted / used...  [G2] / This could represent... / It might mean...  [G4]"</w:t>
            </w:r>
          </w:p>
          <w:p>
            <w:pPr>
              <w:spacing w:before="0" w:after="0"/>
            </w:pPr>
            <w:r>
              <w:rPr>
                <w:rFonts w:ascii="Arial" w:cs="Arial" w:eastAsia="Arial" w:hAnsi="Arial"/>
                <w:b w:val="false"/>
                <w:bCs w:val="false"/>
                <w:i/>
                <w:iCs/>
                <w:color w:val="1B1E2D"/>
                <w:sz w:val="22"/>
                <w:szCs w:val="22"/>
              </w:rPr>
              <w:t xml:space="preserve">"...who / which / where...  [G5] / more interesting than / the most beautiful...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G1  [ ] G2 Past  [ ] G3 Passive  [ ] G4 Modals  [ ] G5 Relative  [ ] G6 Comparative  [ ] 5 vocab words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2026-04-03T16:23:14.726Z</dcterms:created>
  <dcterms:modified xsi:type="dcterms:W3CDTF">2026-04-03T16:23:14.727Z</dcterms:modified>
</cp:coreProperties>
</file>

<file path=docProps/custom.xml><?xml version="1.0" encoding="utf-8"?>
<Properties xmlns="http://schemas.openxmlformats.org/officeDocument/2006/custom-properties" xmlns:vt="http://schemas.openxmlformats.org/officeDocument/2006/docPropsVTypes"/>
</file>