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6B9A" w:val="clear"/>
            <w:tcMar>
              <w:top w:type="dxa" w:w="360"/>
              <w:left w:type="dxa" w:w="300"/>
              <w:bottom w:type="dxa" w:w="360"/>
              <w:right w:type="dxa" w:w="30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44"/>
                <w:szCs w:val="44"/>
              </w:rPr>
              <w:t xml:space="preserve">Teacher's Lesson Plan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A0D0"/>
                <w:sz w:val="24"/>
                <w:szCs w:val="24"/>
              </w:rPr>
              <w:t xml:space="preserve">My Family  |  90 Minutes  |  A1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A6B9A" w:sz="1"/>
              <w:left w:val="single" w:color="2A6B9A" w:sz="1"/>
              <w:bottom w:val="single" w:color="2A6B9A" w:sz="1"/>
              <w:right w:val="single" w:color="2A6B9A" w:sz="1"/>
            </w:tcBorders>
            <w:shd w:fill="E4F2FA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03A58"/>
                <w:sz w:val="22"/>
                <w:szCs w:val="22"/>
              </w:rPr>
              <w:t xml:space="preserve">📄  Student Handouts 1–6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 are in a separate file: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B9A"/>
                <w:sz w:val="22"/>
                <w:szCs w:val="22"/>
              </w:rPr>
              <w:t xml:space="preserve">MyFamily2_Student_Handouts.docx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 — print one copy per student before the lesson.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6326"/>
      </w:tblGrid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4F2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B9A"/>
                <w:sz w:val="22"/>
                <w:szCs w:val="22"/>
              </w:rPr>
              <w:t xml:space="preserve">Topic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My Family — describing family members, their appearance and what they can do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4F2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B9A"/>
                <w:sz w:val="22"/>
                <w:szCs w:val="22"/>
              </w:rPr>
              <w:t xml:space="preserve">Level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A1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4F2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B9A"/>
                <w:sz w:val="22"/>
                <w:szCs w:val="22"/>
              </w:rPr>
              <w:t xml:space="preserve">Learners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School students and young learners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4F2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B9A"/>
                <w:sz w:val="22"/>
                <w:szCs w:val="22"/>
              </w:rPr>
              <w:t xml:space="preserve">Duration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90 minutes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4F2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B9A"/>
                <w:sz w:val="22"/>
                <w:szCs w:val="22"/>
              </w:rPr>
              <w:t xml:space="preserve">Skills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Reading, Listening, Speaking, Writing (+ Vocabulary + Grammar)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4F2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B9A"/>
                <w:sz w:val="22"/>
                <w:szCs w:val="22"/>
              </w:rPr>
              <w:t xml:space="preserve">Grammar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To be (present) — all persons, affirmative, negative, questions, short answers · Present Simple · Can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4F2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B9A"/>
                <w:sz w:val="22"/>
                <w:szCs w:val="22"/>
              </w:rPr>
              <w:t xml:space="preserve">Vocabulary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10 words (A1): mum · dad · brother · sister · grandma · grandpa · aunt · uncle · baby · pet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4F2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B9A"/>
                <w:sz w:val="22"/>
                <w:szCs w:val="22"/>
              </w:rPr>
              <w:t xml:space="preserve">Materials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Student Handouts 1–6 (printed); whiteboard; this plan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A6B9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A6B9A"/>
          <w:sz w:val="26"/>
          <w:szCs w:val="26"/>
        </w:rPr>
        <w:t xml:space="preserve">Learning Objectives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By the end of the lesson, students will be able to: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Understand and use 10 A1 words about family members and pets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to be correctly — affirmative, negative, questions, short answers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contractions naturally: I'm · he's · she's · it's · we're · they're · isn't · aren't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Present Simple to describe daily habits of family members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can and can't to talk about abilities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Ask and answer questions: Is she tall? How old is he? What is your mum's name?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Read, listen, speak and write about family using all three grammar structures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A6B9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A6B9A"/>
          <w:sz w:val="26"/>
          <w:szCs w:val="26"/>
        </w:rPr>
        <w:t xml:space="preserve">Before the Lesson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Print one copy of Handouts 1–6. Keep the Teacher Plan separate.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full to be paradigm on the board — LONG FORM and CONTRACTION in two colours.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negatives: is not / isn't · are not / aren't. Note: I'm not (not I amn't).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question pattern: Is she…? Are they…? How old is he?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common errors: He are / She am / Is they / Yes, she are. Leave visible all lesson.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Prepare lead-in: draw a simple family tree. Ask: 'How many people are in your family?'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Pronunciation: aunt /ɑːnt/ (British), grandma /ˈɡrænmɑː/, uncle /ˈʌŋkəl/.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A6B9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A6B9A"/>
          <w:sz w:val="26"/>
          <w:szCs w:val="26"/>
        </w:rPr>
        <w:t xml:space="preserve">Lesson Procedure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0"/>
        <w:gridCol w:w="1100"/>
        <w:gridCol w:w="940"/>
        <w:gridCol w:w="3063"/>
        <w:gridCol w:w="3063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6B9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Time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6B9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Stage</w:t>
            </w:r>
          </w:p>
        </w:tc>
        <w:tc>
          <w:tcPr>
            <w:tcW w:type="dxa" w:w="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6B9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Skill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6B9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Teacher does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6B9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Students do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0–5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Lead-in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Draw family tree on board. Say: 'This is my mum. She's forty-two.' Ask: 'How many people are in your family?'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Count family members. Say one sentence about someone.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5–15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Vocabulary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—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Present 10 words (Handout 1). Cover-and-test. Pronunciation: aunt /ɑːnt/. Part B gap-fill. Part C optional.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Part A: read + self-test. Part B: gap-fill. Part C optional. Pair-check.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15–38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Grammar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—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Handout 2: to be (all forms + contractions + negatives + questions) → PS → can. Board everything. Exercises 1–5.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Study tables. Exercises 1–5. Pair-check before class feedback.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38–50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Gist: 'How many people? Who is the youngest?' Tasks 1 &amp; 2. After: underline all to be forms.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 'The Webb Family'. Answer questions. True / False / Not Given.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50–63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Listening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Listening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'A girl talks about her family.' Read TWICE very slowly. 1st: MCQ. 2nd: notes.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1st listen: MCQ. 2nd listen: notes. Compare.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63–77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Guessing game + interview role-play. Monitor for to be forms and contractions. Delayed feedback.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Guess the family member. Interview. Discussion.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77–90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Explain task: 60–80 words, all three structures, 4 vocab words.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Write about family. Self-check. Homework if needed.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A6B9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A6B9A"/>
          <w:sz w:val="26"/>
          <w:szCs w:val="26"/>
        </w:rPr>
        <w:t xml:space="preserve">Teaching Notes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1 — Vocabulary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All 10 words are genuine A1 and personally meaningful. The informal forms (mum, dad, grandma, grandpa) are more natural than the formal equivalents and should be taught first. Concept-checks: 'Is a grandma young or old?' / 'Is a baby big or small?' / 'What's the difference between a pet and an animal?' British aunt /ɑːnt/ — not the American /ænt/.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2 — Grammar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To be at A1: students constantly mix forms — 'He are / They is'. Board the full table in colour and leave visible all lesson.
Key points:
— Contractions are more natural in speech. Teach alongside full forms.
— I'm not (not I amn't) — explain this is special.
— Question word order: verb before subject. 'Is she tall?' NOT 'She is tall?'
— Short answers: 'Yes, she is.' / 'No, she isn't.' — never just 'Yes' or 'No'.
— Present Simple: keep simple at A1 — I/we/they + verb, he/she/it + verb-s.
— Can: same form for ALL persons — students are often relieved after to be!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3 — Reading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Text (~95 words) uses to be, Present Simple and can throughout with A1 vocabulary. T/F/NG: 1 T · 2 F (Amy is a girl) · 3 T · 4 NG · 5 T. Post-reading: underline all forms of to be — should find at least 8.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4 — Listening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 very slowly at A1 pace — pause after every sentence. Task 1: 1-B (doctor) · 2-C (makes very good cake) · 3-A (cat called Biscuit). Task 2: (1) forty · (2) a doctor · (3) small and funny · (4) can make / bakes · (5) Biscuit / a cat.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5 — Speaking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Task A (guessing game) forces natural use of to be questions. Monitor for: question word order (Is she — not She is?), short answers (Yes, she is), and isn't/aren't contractions. Task B activates all three structures.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6 — Writing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60–80 words — appropriate for A1. Self-check asks for all three structures. Encourage order: introduce → describe with to be → say what they do with PS → say what they can/can't do.</w:t>
      </w:r>
    </w:p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A6B9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A6B9A"/>
          <w:sz w:val="26"/>
          <w:szCs w:val="26"/>
        </w:rPr>
        <w:t xml:space="preserve">Listening Script — 'My Family'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8B5E00" w:sz="1"/>
              <w:left w:val="single" w:color="8B5E00" w:sz="1"/>
              <w:bottom w:val="single" w:color="8B5E00" w:sz="1"/>
              <w:right w:val="single" w:color="8B5E00" w:sz="1"/>
            </w:tcBorders>
            <w:shd w:fill="FFF6E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Read aloud twice at a very slow, clear A1 pace — pause after every sentence. Do NOT show to students.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B9A"/>
                <w:sz w:val="22"/>
                <w:szCs w:val="22"/>
              </w:rPr>
              <w:t xml:space="preserve">Lily: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Hello! My name is Lily and I'm ten years old. Today I want to tell you about my family.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B9A"/>
                <w:sz w:val="22"/>
                <w:szCs w:val="22"/>
              </w:rPr>
              <w:t xml:space="preserve">Lily: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My mum is called Sarah. She's thirty-eight. She's a nurse. She works every day and she's very kind.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B9A"/>
                <w:sz w:val="22"/>
                <w:szCs w:val="22"/>
              </w:rPr>
              <w:t xml:space="preserve">Lily: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My dad is called Tom. He's forty. He's a doctor. He isn't at home a lot because he works very hard, but he's very funny.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B9A"/>
                <w:sz w:val="22"/>
                <w:szCs w:val="22"/>
              </w:rPr>
              <w:t xml:space="preserve">Lily: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I've got one brother. His name is Sam. He's seven. He's small and funny. He can't read very well yet, but he can run very fast!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B9A"/>
                <w:sz w:val="22"/>
                <w:szCs w:val="22"/>
              </w:rPr>
              <w:t xml:space="preserve">Lily: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My grandma is called Rose. She isn't young — she's sixty-five — but she's very happy and active. She can make very good cake. We love her cake!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6B9A"/>
                <w:sz w:val="22"/>
                <w:szCs w:val="22"/>
              </w:rPr>
              <w:t xml:space="preserve">Lily: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We've also got a pet. It's a cat and its name is Biscuit. Biscuit is white and very soft. He isn't big — he's quite small. He can't talk, of course, but he can sit on my lap and purr. I love him!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A6B9A" w:sz="1"/>
              <w:left w:val="single" w:color="2A6B9A" w:sz="1"/>
              <w:bottom w:val="single" w:color="2A6B9A" w:sz="1"/>
              <w:right w:val="single" w:color="2A6B9A" w:sz="1"/>
            </w:tcBorders>
            <w:shd w:fill="E4F2FA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Grammar in the script: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To be (affirmative): I'm ten · She's thirty-eight · She's a nurse · He's forty · He's a doctor · He's very funny · She's sixty-five · She's very happy · It's a cat · he's quite small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To be (negative): He isn't at home a lot · She isn't young · He isn't big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Present Simple: She works every day · He works very hard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Can / can't: He can't read · he can run very fast · She can make very good cake · He can't talk · he can sit on my lap and purr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A6B9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A6B9A"/>
          <w:sz w:val="26"/>
          <w:szCs w:val="26"/>
        </w:rPr>
        <w:t xml:space="preserve">Answer Key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1 — Vocabulary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5B2D8E" w:sz="1"/>
              <w:left w:val="single" w:color="5B2D8E" w:sz="1"/>
              <w:bottom w:val="single" w:color="5B2D8E" w:sz="1"/>
              <w:right w:val="single" w:color="5B2D8E" w:sz="1"/>
            </w:tcBorders>
            <w:shd w:fill="F0EAF9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Part B (gap-fill):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dad   2. grandma   3. sister   4. uncle   5. baby   6. pet   7. brother   8. aunt   9. mum   10. grandpa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Part C (matching — optional):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1-f   2-g   3-h   4-e   5-i   6-j   7-b   8-a   9-d   10-c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2 — Grammar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8B5E00" w:sz="1"/>
              <w:left w:val="single" w:color="8B5E00" w:sz="1"/>
              <w:bottom w:val="single" w:color="8B5E00" w:sz="1"/>
              <w:right w:val="single" w:color="8B5E00" w:sz="1"/>
            </w:tcBorders>
            <w:shd w:fill="FFF6E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1 (to be):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is/'s · is/'s   2. are/'re · are/'re   3. is/'s · is/'s   4. am/'m · am/'m   5. is/'s · is/'s   6. are/'re · are/'re   7. is/'s · is/'s   8. is/'s · is/'s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2 (negative):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isn't   2. aren't   3. isn't   4. aren't   5. isn't   6. 'm not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3 (questions):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Is your mum a teacher? — Yes, she is.   2. Are they your brothers? — No, they aren't.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3. How old is your grandpa?   4. Is your pet a cat? — No, it isn't.   5. Are you ten? — Yes, I am.   6. What is your aunt's name?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4 (can/can't):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can   2. can't   3. Can   4. can't · can   5. can   6. can't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5 (errors):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My dad is a doctor.   2. My sister isn't tall.   3. Are they your cousins?   4. Yes, she is!   5. My grandma can cook very well.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3 — Reading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Task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Five people (and a dog).   2. She's a teacher.   3. Because Amy cries a lot at night.   4. He can play the guitar.   5. His name is Rex. He's big and friendly.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Task 2 (T/F/NG):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 T   2 F (Amy is a girl)   3 T   4 NG   5 T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4 — Listening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2"/>
                <w:szCs w:val="22"/>
              </w:rPr>
              <w:t xml:space="preserve">Task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1-B   2-C   3-A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2"/>
                <w:szCs w:val="22"/>
              </w:rPr>
              <w:t xml:space="preserve">Task 2: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(1) forty   (2) a doctor   (3) small and funny   (4) can make (very good cake)   (5) Biscuit / a cat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2026-03-19T12:29:11.720Z</dcterms:created>
  <dcterms:modified xsi:type="dcterms:W3CDTF">2026-03-19T12:29:11.720Z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