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060"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64"/>
                <w:szCs w:val="64"/>
              </w:rPr>
              <w:t xml:space="preserve">Music</w:t>
            </w:r>
          </w:p>
          <w:p>
            <w:pPr>
              <w:spacing w:before="0" w:after="80"/>
            </w:pPr>
            <w:r>
              <w:rPr>
                <w:rFonts w:ascii="Arial" w:cs="Arial" w:eastAsia="Arial" w:hAnsi="Arial"/>
                <w:b w:val="false"/>
                <w:bCs w:val="false"/>
                <w:i w:val="false"/>
                <w:iCs w:val="false"/>
                <w:color w:val="7090D0"/>
                <w:sz w:val="28"/>
                <w:szCs w:val="28"/>
              </w:rPr>
              <w:t xml:space="preserve">Do You Hear What I Hear?</w:t>
            </w:r>
          </w:p>
          <w:p>
            <w:pPr>
              <w:spacing w:before="0" w:after="0"/>
            </w:pPr>
            <w:r>
              <w:rPr>
                <w:rFonts w:ascii="Arial" w:cs="Arial" w:eastAsia="Arial" w:hAnsi="Arial"/>
                <w:b w:val="false"/>
                <w:bCs w:val="false"/>
                <w:i w:val="false"/>
                <w:iCs w:val="false"/>
                <w:color w:val="5070B0"/>
                <w:sz w:val="22"/>
                <w:szCs w:val="22"/>
              </w:rPr>
              <w:t xml:space="preserve">Student Handouts  |  A2-B1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40"/>
              <w:left w:type="dxa" w:w="200"/>
              <w:bottom w:type="dxa" w:w="140"/>
              <w:right w:type="dxa" w:w="200"/>
            </w:tcMar>
          </w:tcPr>
          <w:p>
            <w:pPr>
              <w:spacing w:before="0" w:after="60"/>
            </w:pPr>
            <w:r>
              <w:rPr>
                <w:rFonts w:ascii="Arial" w:cs="Arial" w:eastAsia="Arial" w:hAnsi="Arial"/>
                <w:b/>
                <w:bCs/>
                <w:i w:val="false"/>
                <w:iCs w:val="false"/>
                <w:color w:val="060A14"/>
                <w:sz w:val="22"/>
                <w:szCs w:val="22"/>
              </w:rPr>
              <w:t xml:space="preserve">Grammar: </w:t>
            </w:r>
            <w:r>
              <w:rPr>
                <w:rFonts w:ascii="Arial" w:cs="Arial" w:eastAsia="Arial" w:hAnsi="Arial"/>
                <w:b w:val="false"/>
                <w:bCs w:val="false"/>
                <w:i w:val="false"/>
                <w:iCs w:val="false"/>
                <w:color w:val="1A3060"/>
                <w:sz w:val="22"/>
                <w:szCs w:val="22"/>
              </w:rPr>
              <w:t xml:space="preserve">Present Simple  /  Past Simple  /  Adjectives  /  Can-Can't  /  Comparative Adjectives  /  Like+-ing</w:t>
            </w:r>
          </w:p>
          <w:p>
            <w:pPr>
              <w:spacing w:before="0" w:after="0"/>
            </w:pPr>
            <w:r>
              <w:rPr>
                <w:rFonts w:ascii="Arial" w:cs="Arial" w:eastAsia="Arial" w:hAnsi="Arial"/>
                <w:b/>
                <w:bCs/>
                <w:i w:val="false"/>
                <w:iCs w:val="false"/>
                <w:color w:val="1A3A6B"/>
                <w:sz w:val="22"/>
                <w:szCs w:val="22"/>
              </w:rPr>
              <w:t xml:space="preserve">Special focus: </w:t>
            </w:r>
            <w:r>
              <w:rPr>
                <w:rFonts w:ascii="Arial" w:cs="Arial" w:eastAsia="Arial" w:hAnsi="Arial"/>
                <w:b w:val="false"/>
                <w:bCs w:val="false"/>
                <w:i w:val="false"/>
                <w:iCs w:val="false"/>
                <w:color w:val="1A3A6B"/>
                <w:sz w:val="22"/>
                <w:szCs w:val="22"/>
              </w:rPr>
              <w:t xml:space="preserve">Adjectives for describing music — by category, with opposites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06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C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306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306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rhythm</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regular beat or pattern in music — The rhythm in this song is fast and strong. I want to dance!</w:t>
            </w:r>
          </w:p>
        </w:tc>
      </w:tr>
      <w:tr>
        <w:tc>
          <w:tcPr>
            <w:tcW w:type="dxa" w:w="1600"/>
            <w:tcBorders>
              <w:top w:val="single" w:color="CCCCCC" w:sz="1"/>
              <w:left w:val="single" w:color="CCCCCC" w:sz="1"/>
              <w:bottom w:val="single" w:color="CCCCCC" w:sz="1"/>
              <w:right w:val="single" w:color="CCCCCC" w:sz="1"/>
            </w:tcBorders>
            <w:shd w:fill="E8EDF8"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melody</w:t>
            </w:r>
          </w:p>
        </w:tc>
        <w:tc>
          <w:tcPr>
            <w:tcW w:type="dxa" w:w="7426"/>
            <w:tcBorders>
              <w:top w:val="single" w:color="CCCCCC" w:sz="1"/>
              <w:left w:val="single" w:color="CCCCCC" w:sz="1"/>
              <w:bottom w:val="single" w:color="CCCCCC" w:sz="1"/>
              <w:right w:val="single" w:color="CCCCCC" w:sz="1"/>
            </w:tcBorders>
            <w:shd w:fill="E8ED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main tune in a song — the part you remember and hum — The melody is very simple, but it is really beautiful.</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lyrics</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words of a song — I love the lyrics of this song — they are very poetic and emotional.</w:t>
            </w:r>
          </w:p>
        </w:tc>
      </w:tr>
      <w:tr>
        <w:tc>
          <w:tcPr>
            <w:tcW w:type="dxa" w:w="1600"/>
            <w:tcBorders>
              <w:top w:val="single" w:color="CCCCCC" w:sz="1"/>
              <w:left w:val="single" w:color="CCCCCC" w:sz="1"/>
              <w:bottom w:val="single" w:color="CCCCCC" w:sz="1"/>
              <w:right w:val="single" w:color="CCCCCC" w:sz="1"/>
            </w:tcBorders>
            <w:shd w:fill="E8EDF8"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instrument</w:t>
            </w:r>
          </w:p>
        </w:tc>
        <w:tc>
          <w:tcPr>
            <w:tcW w:type="dxa" w:w="7426"/>
            <w:tcBorders>
              <w:top w:val="single" w:color="CCCCCC" w:sz="1"/>
              <w:left w:val="single" w:color="CCCCCC" w:sz="1"/>
              <w:bottom w:val="single" w:color="CCCCCC" w:sz="1"/>
              <w:right w:val="single" w:color="CCCCCC" w:sz="1"/>
            </w:tcBorders>
            <w:shd w:fill="E8ED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something you use to make music, for example a guitar, piano or violin — Can you play an instrument?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concert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live music show — you go to a place to listen to musicians perform — I went to a rock concert last weekend.</w:t>
            </w:r>
          </w:p>
        </w:tc>
      </w:tr>
      <w:tr>
        <w:tc>
          <w:tcPr>
            <w:tcW w:type="dxa" w:w="1600"/>
            <w:tcBorders>
              <w:top w:val="single" w:color="CCCCCC" w:sz="1"/>
              <w:left w:val="single" w:color="CCCCCC" w:sz="1"/>
              <w:bottom w:val="single" w:color="CCCCCC" w:sz="1"/>
              <w:right w:val="single" w:color="CCCCCC" w:sz="1"/>
            </w:tcBorders>
            <w:shd w:fill="E8EDF8"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album</w:t>
            </w:r>
          </w:p>
        </w:tc>
        <w:tc>
          <w:tcPr>
            <w:tcW w:type="dxa" w:w="7426"/>
            <w:tcBorders>
              <w:top w:val="single" w:color="CCCCCC" w:sz="1"/>
              <w:left w:val="single" w:color="CCCCCC" w:sz="1"/>
              <w:bottom w:val="single" w:color="CCCCCC" w:sz="1"/>
              <w:right w:val="single" w:color="CCCCCC" w:sz="1"/>
            </w:tcBorders>
            <w:shd w:fill="E8ED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collection of songs, usually around 10-12, by one artist or band — Their new album has twelve songs.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band</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group of musicians who play together — My favourite band is The Beatles. They are still popular today.</w:t>
            </w:r>
          </w:p>
        </w:tc>
      </w:tr>
      <w:tr>
        <w:tc>
          <w:tcPr>
            <w:tcW w:type="dxa" w:w="1600"/>
            <w:tcBorders>
              <w:top w:val="single" w:color="CCCCCC" w:sz="1"/>
              <w:left w:val="single" w:color="CCCCCC" w:sz="1"/>
              <w:bottom w:val="single" w:color="CCCCCC" w:sz="1"/>
              <w:right w:val="single" w:color="CCCCCC" w:sz="1"/>
            </w:tcBorders>
            <w:shd w:fill="E8EDF8"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genre</w:t>
            </w:r>
          </w:p>
        </w:tc>
        <w:tc>
          <w:tcPr>
            <w:tcW w:type="dxa" w:w="7426"/>
            <w:tcBorders>
              <w:top w:val="single" w:color="CCCCCC" w:sz="1"/>
              <w:left w:val="single" w:color="CCCCCC" w:sz="1"/>
              <w:bottom w:val="single" w:color="CCCCCC" w:sz="1"/>
              <w:right w:val="single" w:color="CCCCCC" w:sz="1"/>
            </w:tcBorders>
            <w:shd w:fill="E8ED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type or style of music, for example pop, jazz, classical or rock — What is your favourite genre?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perform</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play or sing music for an audience — The band performed for two hours. It was a fantastic show.</w:t>
            </w:r>
          </w:p>
        </w:tc>
      </w:tr>
      <w:tr>
        <w:tc>
          <w:tcPr>
            <w:tcW w:type="dxa" w:w="1600"/>
            <w:tcBorders>
              <w:top w:val="single" w:color="CCCCCC" w:sz="1"/>
              <w:left w:val="single" w:color="CCCCCC" w:sz="1"/>
              <w:bottom w:val="single" w:color="CCCCCC" w:sz="1"/>
              <w:right w:val="single" w:color="CCCCCC" w:sz="1"/>
            </w:tcBorders>
            <w:shd w:fill="E8EDF8"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catchy</w:t>
            </w:r>
          </w:p>
        </w:tc>
        <w:tc>
          <w:tcPr>
            <w:tcW w:type="dxa" w:w="7426"/>
            <w:tcBorders>
              <w:top w:val="single" w:color="CCCCCC" w:sz="1"/>
              <w:left w:val="single" w:color="CCCCCC" w:sz="1"/>
              <w:bottom w:val="single" w:color="CCCCCC" w:sz="1"/>
              <w:right w:val="single" w:color="CCCCCC" w:sz="1"/>
            </w:tcBorders>
            <w:shd w:fill="E8ED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easy to remember; a song that stays in your head — This song is so catchy! I keep singing it all day.</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upbeat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happy and positive in feeling — I listen to upbeat music when I exercise — it gives me energy.</w:t>
            </w:r>
          </w:p>
        </w:tc>
      </w:tr>
      <w:tr>
        <w:tc>
          <w:tcPr>
            <w:tcW w:type="dxa" w:w="1600"/>
            <w:tcBorders>
              <w:top w:val="single" w:color="CCCCCC" w:sz="1"/>
              <w:left w:val="single" w:color="CCCCCC" w:sz="1"/>
              <w:bottom w:val="single" w:color="CCCCCC" w:sz="1"/>
              <w:right w:val="single" w:color="CCCCCC" w:sz="1"/>
            </w:tcBorders>
            <w:shd w:fill="E8EDF8" w:val="clear"/>
            <w:tcMar>
              <w:top w:type="dxa" w:w="80"/>
              <w:left w:type="dxa" w:w="120"/>
              <w:bottom w:type="dxa" w:w="80"/>
              <w:right w:type="dxa" w:w="80"/>
            </w:tcMar>
          </w:tcPr>
          <w:p>
            <w:pPr>
              <w:spacing w:before="0" w:after="0"/>
            </w:pPr>
            <w:r>
              <w:rPr>
                <w:rFonts w:ascii="Arial" w:cs="Arial" w:eastAsia="Arial" w:hAnsi="Arial"/>
                <w:b/>
                <w:bCs/>
                <w:i w:val="false"/>
                <w:iCs w:val="false"/>
                <w:color w:val="1A3060"/>
                <w:sz w:val="22"/>
                <w:szCs w:val="22"/>
              </w:rPr>
              <w:t xml:space="preserve">emotional</w:t>
            </w:r>
          </w:p>
        </w:tc>
        <w:tc>
          <w:tcPr>
            <w:tcW w:type="dxa" w:w="7426"/>
            <w:tcBorders>
              <w:top w:val="single" w:color="CCCCCC" w:sz="1"/>
              <w:left w:val="single" w:color="CCCCCC" w:sz="1"/>
              <w:bottom w:val="single" w:color="CCCCCC" w:sz="1"/>
              <w:right w:val="single" w:color="CCCCCC" w:sz="1"/>
            </w:tcBorders>
            <w:shd w:fill="E8ED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making you feel strong feelings — happy, sad, excited or moved — This song is very emotional. It makes me cry.</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Adjectives for Music: Opposites</w:t>
      </w:r>
    </w:p>
    <w:p>
      <w:pPr>
        <w:spacing w:before="80" w:after="80"/>
      </w:pPr>
      <w:r>
        <w:rPr>
          <w:rFonts w:ascii="Arial" w:cs="Arial" w:eastAsia="Arial" w:hAnsi="Arial"/>
          <w:b w:val="false"/>
          <w:bCs w:val="false"/>
          <w:i w:val="false"/>
          <w:iCs w:val="false"/>
          <w:color w:val="1B1E2D"/>
          <w:sz w:val="22"/>
          <w:szCs w:val="22"/>
        </w:rPr>
        <w:t xml:space="preserve">These adjectives help you describe music. Learn the pairs of opposites!</w:t>
      </w:r>
    </w:p>
    <w:p>
      <w:pPr>
        <w:spacing w:before="0" w:after="40"/>
      </w:pPr>
      <w:r>
        <w:rPr>
          <w:rFonts w:ascii="Arial" w:cs="Arial" w:eastAsia="Arial" w:hAnsi="Arial"/>
          <w:b w:val="false"/>
          <w:bCs w:val="false"/>
          <w:i w:val="false"/>
          <w:iCs w:val="false"/>
          <w:color w:val="1B1E2D"/>
          <w:sz w:val="22"/>
          <w:szCs w:val="22"/>
        </w:rPr>
        <w:t xml:space="preserve"/>
      </w:r>
    </w:p>
    <w:p>
      <w:pPr>
        <w:spacing w:before="80" w:after="60"/>
      </w:pPr>
      <w:r>
        <w:rPr>
          <w:rFonts w:ascii="Arial" w:cs="Arial" w:eastAsia="Arial" w:hAnsi="Arial"/>
          <w:b/>
          <w:bCs/>
          <w:i w:val="false"/>
          <w:iCs w:val="false"/>
          <w:color w:val="6A3A00"/>
          <w:sz w:val="22"/>
          <w:szCs w:val="22"/>
        </w:rPr>
        <w:t xml:space="preserve">TEMPO (speed):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93"/>
        <w:gridCol w:w="4533"/>
      </w:tblGrid>
      <w:tr>
        <w:tc>
          <w:tcPr>
            <w:tcW w:type="dxa" w:w="4493"/>
            <w:tcBorders>
              <w:top w:val="single" w:color="1A3060" w:sz="1"/>
              <w:left w:val="single" w:color="1A3060" w:sz="1"/>
              <w:bottom w:val="single" w:color="1A3060" w:sz="1"/>
              <w:right w:val="single" w:color="1A3060" w:sz="1"/>
            </w:tcBorders>
            <w:shd w:fill="E8EDF8"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fast</w:t>
            </w:r>
          </w:p>
        </w:tc>
        <w:tc>
          <w:tcPr>
            <w:tcW w:type="dxa" w:w="4533"/>
            <w:tcBorders>
              <w:top w:val="single" w:color="1A3060" w:sz="1"/>
              <w:left w:val="single" w:color="1A3060" w:sz="1"/>
              <w:bottom w:val="single" w:color="1A3060" w:sz="1"/>
              <w:right w:val="single" w:color="1A3060" w:sz="1"/>
            </w:tcBorders>
            <w:shd w:fill="E8EDF8"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slow</w:t>
            </w:r>
          </w:p>
        </w:tc>
      </w:tr>
      <w:tr>
        <w:tc>
          <w:tcPr>
            <w:tcW w:type="dxa" w:w="4493"/>
            <w:tcBorders>
              <w:top w:val="single" w:color="1A3060" w:sz="1"/>
              <w:left w:val="single" w:color="1A3060" w:sz="1"/>
              <w:bottom w:val="single" w:color="1A3060" w:sz="1"/>
              <w:right w:val="single" w:color="1A3060" w:sz="1"/>
            </w:tcBorders>
            <w:shd w:fill="FFFFFF"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quick</w:t>
            </w:r>
          </w:p>
        </w:tc>
        <w:tc>
          <w:tcPr>
            <w:tcW w:type="dxa" w:w="4533"/>
            <w:tcBorders>
              <w:top w:val="single" w:color="1A3060" w:sz="1"/>
              <w:left w:val="single" w:color="1A3060" w:sz="1"/>
              <w:bottom w:val="single" w:color="1A3060" w:sz="1"/>
              <w:right w:val="single" w:color="1A3060" w:sz="1"/>
            </w:tcBorders>
            <w:shd w:fill="FFFFFF"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gentle</w:t>
            </w:r>
          </w:p>
        </w:tc>
      </w:tr>
    </w:tbl>
    <w:p>
      <w:pPr>
        <w:spacing w:before="0" w:after="40"/>
      </w:pPr>
      <w:r>
        <w:rPr>
          <w:rFonts w:ascii="Arial" w:cs="Arial" w:eastAsia="Arial" w:hAnsi="Arial"/>
          <w:b w:val="false"/>
          <w:bCs w:val="false"/>
          <w:i w:val="false"/>
          <w:iCs w:val="false"/>
          <w:color w:val="1B1E2D"/>
          <w:sz w:val="22"/>
          <w:szCs w:val="22"/>
        </w:rPr>
        <w:t xml:space="preserve"/>
      </w:r>
    </w:p>
    <w:p>
      <w:pPr>
        <w:spacing w:before="80" w:after="60"/>
      </w:pPr>
      <w:r>
        <w:rPr>
          <w:rFonts w:ascii="Arial" w:cs="Arial" w:eastAsia="Arial" w:hAnsi="Arial"/>
          <w:b/>
          <w:bCs/>
          <w:i w:val="false"/>
          <w:iCs w:val="false"/>
          <w:color w:val="7A1A1A"/>
          <w:sz w:val="22"/>
          <w:szCs w:val="22"/>
        </w:rPr>
        <w:t xml:space="preserve">VOLUME (how loud):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93"/>
        <w:gridCol w:w="4533"/>
      </w:tblGrid>
      <w:tr>
        <w:tc>
          <w:tcPr>
            <w:tcW w:type="dxa" w:w="4493"/>
            <w:tcBorders>
              <w:top w:val="single" w:color="1A3060" w:sz="1"/>
              <w:left w:val="single" w:color="1A3060" w:sz="1"/>
              <w:bottom w:val="single" w:color="1A3060" w:sz="1"/>
              <w:right w:val="single" w:color="1A3060" w:sz="1"/>
            </w:tcBorders>
            <w:shd w:fill="E8EDF8"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loud</w:t>
            </w:r>
          </w:p>
        </w:tc>
        <w:tc>
          <w:tcPr>
            <w:tcW w:type="dxa" w:w="4533"/>
            <w:tcBorders>
              <w:top w:val="single" w:color="1A3060" w:sz="1"/>
              <w:left w:val="single" w:color="1A3060" w:sz="1"/>
              <w:bottom w:val="single" w:color="1A3060" w:sz="1"/>
              <w:right w:val="single" w:color="1A3060" w:sz="1"/>
            </w:tcBorders>
            <w:shd w:fill="E8EDF8"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quiet</w:t>
            </w:r>
          </w:p>
        </w:tc>
      </w:tr>
      <w:tr>
        <w:tc>
          <w:tcPr>
            <w:tcW w:type="dxa" w:w="4493"/>
            <w:tcBorders>
              <w:top w:val="single" w:color="1A3060" w:sz="1"/>
              <w:left w:val="single" w:color="1A3060" w:sz="1"/>
              <w:bottom w:val="single" w:color="1A3060" w:sz="1"/>
              <w:right w:val="single" w:color="1A3060" w:sz="1"/>
            </w:tcBorders>
            <w:shd w:fill="FFFFFF"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powerful</w:t>
            </w:r>
          </w:p>
        </w:tc>
        <w:tc>
          <w:tcPr>
            <w:tcW w:type="dxa" w:w="4533"/>
            <w:tcBorders>
              <w:top w:val="single" w:color="1A3060" w:sz="1"/>
              <w:left w:val="single" w:color="1A3060" w:sz="1"/>
              <w:bottom w:val="single" w:color="1A3060" w:sz="1"/>
              <w:right w:val="single" w:color="1A3060" w:sz="1"/>
            </w:tcBorders>
            <w:shd w:fill="FFFFFF"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soft</w:t>
            </w:r>
          </w:p>
        </w:tc>
      </w:tr>
    </w:tbl>
    <w:p>
      <w:pPr>
        <w:spacing w:before="0" w:after="40"/>
      </w:pPr>
      <w:r>
        <w:rPr>
          <w:rFonts w:ascii="Arial" w:cs="Arial" w:eastAsia="Arial" w:hAnsi="Arial"/>
          <w:b w:val="false"/>
          <w:bCs w:val="false"/>
          <w:i w:val="false"/>
          <w:iCs w:val="false"/>
          <w:color w:val="1B1E2D"/>
          <w:sz w:val="22"/>
          <w:szCs w:val="22"/>
        </w:rPr>
        <w:t xml:space="preserve"/>
      </w:r>
    </w:p>
    <w:p>
      <w:pPr>
        <w:spacing w:before="80" w:after="60"/>
      </w:pPr>
      <w:r>
        <w:rPr>
          <w:rFonts w:ascii="Arial" w:cs="Arial" w:eastAsia="Arial" w:hAnsi="Arial"/>
          <w:b/>
          <w:bCs/>
          <w:i w:val="false"/>
          <w:iCs w:val="false"/>
          <w:color w:val="1A3A6B"/>
          <w:sz w:val="22"/>
          <w:szCs w:val="22"/>
        </w:rPr>
        <w:t xml:space="preserve">MOOD (feeling):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93"/>
        <w:gridCol w:w="4533"/>
      </w:tblGrid>
      <w:tr>
        <w:tc>
          <w:tcPr>
            <w:tcW w:type="dxa" w:w="4493"/>
            <w:tcBorders>
              <w:top w:val="single" w:color="1A3060" w:sz="1"/>
              <w:left w:val="single" w:color="1A3060" w:sz="1"/>
              <w:bottom w:val="single" w:color="1A3060" w:sz="1"/>
              <w:right w:val="single" w:color="1A3060" w:sz="1"/>
            </w:tcBorders>
            <w:shd w:fill="E8EDF8"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happy</w:t>
            </w:r>
          </w:p>
        </w:tc>
        <w:tc>
          <w:tcPr>
            <w:tcW w:type="dxa" w:w="4533"/>
            <w:tcBorders>
              <w:top w:val="single" w:color="1A3060" w:sz="1"/>
              <w:left w:val="single" w:color="1A3060" w:sz="1"/>
              <w:bottom w:val="single" w:color="1A3060" w:sz="1"/>
              <w:right w:val="single" w:color="1A3060" w:sz="1"/>
            </w:tcBorders>
            <w:shd w:fill="E8EDF8"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sad</w:t>
            </w:r>
          </w:p>
        </w:tc>
      </w:tr>
      <w:tr>
        <w:tc>
          <w:tcPr>
            <w:tcW w:type="dxa" w:w="4493"/>
            <w:tcBorders>
              <w:top w:val="single" w:color="1A3060" w:sz="1"/>
              <w:left w:val="single" w:color="1A3060" w:sz="1"/>
              <w:bottom w:val="single" w:color="1A3060" w:sz="1"/>
              <w:right w:val="single" w:color="1A3060" w:sz="1"/>
            </w:tcBorders>
            <w:shd w:fill="FFFFFF"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exciting</w:t>
            </w:r>
          </w:p>
        </w:tc>
        <w:tc>
          <w:tcPr>
            <w:tcW w:type="dxa" w:w="4533"/>
            <w:tcBorders>
              <w:top w:val="single" w:color="1A3060" w:sz="1"/>
              <w:left w:val="single" w:color="1A3060" w:sz="1"/>
              <w:bottom w:val="single" w:color="1A3060" w:sz="1"/>
              <w:right w:val="single" w:color="1A3060" w:sz="1"/>
            </w:tcBorders>
            <w:shd w:fill="FFFFFF"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relaxing</w:t>
            </w:r>
          </w:p>
        </w:tc>
      </w:tr>
      <w:tr>
        <w:tc>
          <w:tcPr>
            <w:tcW w:type="dxa" w:w="4493"/>
            <w:tcBorders>
              <w:top w:val="single" w:color="1A3060" w:sz="1"/>
              <w:left w:val="single" w:color="1A3060" w:sz="1"/>
              <w:bottom w:val="single" w:color="1A3060" w:sz="1"/>
              <w:right w:val="single" w:color="1A3060" w:sz="1"/>
            </w:tcBorders>
            <w:shd w:fill="E8EDF8"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energetic</w:t>
            </w:r>
          </w:p>
        </w:tc>
        <w:tc>
          <w:tcPr>
            <w:tcW w:type="dxa" w:w="4533"/>
            <w:tcBorders>
              <w:top w:val="single" w:color="1A3060" w:sz="1"/>
              <w:left w:val="single" w:color="1A3060" w:sz="1"/>
              <w:bottom w:val="single" w:color="1A3060" w:sz="1"/>
              <w:right w:val="single" w:color="1A3060" w:sz="1"/>
            </w:tcBorders>
            <w:shd w:fill="E8EDF8"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peaceful</w:t>
            </w:r>
          </w:p>
        </w:tc>
      </w:tr>
    </w:tbl>
    <w:p>
      <w:pPr>
        <w:spacing w:before="0" w:after="40"/>
      </w:pPr>
      <w:r>
        <w:rPr>
          <w:rFonts w:ascii="Arial" w:cs="Arial" w:eastAsia="Arial" w:hAnsi="Arial"/>
          <w:b w:val="false"/>
          <w:bCs w:val="false"/>
          <w:i w:val="false"/>
          <w:iCs w:val="false"/>
          <w:color w:val="1B1E2D"/>
          <w:sz w:val="22"/>
          <w:szCs w:val="22"/>
        </w:rPr>
        <w:t xml:space="preserve"/>
      </w:r>
    </w:p>
    <w:p>
      <w:pPr>
        <w:spacing w:before="80" w:after="60"/>
      </w:pPr>
      <w:r>
        <w:rPr>
          <w:rFonts w:ascii="Arial" w:cs="Arial" w:eastAsia="Arial" w:hAnsi="Arial"/>
          <w:b/>
          <w:bCs/>
          <w:i w:val="false"/>
          <w:iCs w:val="false"/>
          <w:color w:val="1A5A3A"/>
          <w:sz w:val="22"/>
          <w:szCs w:val="22"/>
        </w:rPr>
        <w:t xml:space="preserve">QUALITY: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93"/>
        <w:gridCol w:w="4533"/>
      </w:tblGrid>
      <w:tr>
        <w:tc>
          <w:tcPr>
            <w:tcW w:type="dxa" w:w="4493"/>
            <w:tcBorders>
              <w:top w:val="single" w:color="1A3060" w:sz="1"/>
              <w:left w:val="single" w:color="1A3060" w:sz="1"/>
              <w:bottom w:val="single" w:color="1A3060" w:sz="1"/>
              <w:right w:val="single" w:color="1A3060" w:sz="1"/>
            </w:tcBorders>
            <w:shd w:fill="E8EDF8"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catchy</w:t>
            </w:r>
          </w:p>
        </w:tc>
        <w:tc>
          <w:tcPr>
            <w:tcW w:type="dxa" w:w="4533"/>
            <w:tcBorders>
              <w:top w:val="single" w:color="1A3060" w:sz="1"/>
              <w:left w:val="single" w:color="1A3060" w:sz="1"/>
              <w:bottom w:val="single" w:color="1A3060" w:sz="1"/>
              <w:right w:val="single" w:color="1A3060" w:sz="1"/>
            </w:tcBorders>
            <w:shd w:fill="E8EDF8"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boring</w:t>
            </w:r>
          </w:p>
        </w:tc>
      </w:tr>
      <w:tr>
        <w:tc>
          <w:tcPr>
            <w:tcW w:type="dxa" w:w="4493"/>
            <w:tcBorders>
              <w:top w:val="single" w:color="1A3060" w:sz="1"/>
              <w:left w:val="single" w:color="1A3060" w:sz="1"/>
              <w:bottom w:val="single" w:color="1A3060" w:sz="1"/>
              <w:right w:val="single" w:color="1A3060" w:sz="1"/>
            </w:tcBorders>
            <w:shd w:fill="FFFFFF" w:val="clear"/>
            <w:tcMar>
              <w:top w:type="dxa" w:w="70"/>
              <w:left w:type="dxa" w:w="120"/>
              <w:bottom w:type="dxa" w:w="70"/>
              <w:right w:type="dxa" w:w="80"/>
            </w:tcMar>
          </w:tcPr>
          <w:p>
            <w:pPr>
              <w:spacing w:before="0" w:after="0"/>
              <w:jc w:val="right"/>
            </w:pPr>
            <w:r>
              <w:rPr>
                <w:rFonts w:ascii="Arial" w:cs="Arial" w:eastAsia="Arial" w:hAnsi="Arial"/>
                <w:b/>
                <w:bCs/>
                <w:i w:val="false"/>
                <w:iCs w:val="false"/>
                <w:color w:val="1A3060"/>
                <w:sz w:val="22"/>
                <w:szCs w:val="22"/>
              </w:rPr>
              <w:t xml:space="preserve">original</w:t>
            </w:r>
          </w:p>
        </w:tc>
        <w:tc>
          <w:tcPr>
            <w:tcW w:type="dxa" w:w="4533"/>
            <w:tcBorders>
              <w:top w:val="single" w:color="1A3060" w:sz="1"/>
              <w:left w:val="single" w:color="1A3060" w:sz="1"/>
              <w:bottom w:val="single" w:color="1A3060" w:sz="1"/>
              <w:right w:val="single" w:color="1A3060" w:sz="1"/>
            </w:tcBorders>
            <w:shd w:fill="FFFFFF" w:val="clear"/>
            <w:tcMar>
              <w:top w:type="dxa" w:w="70"/>
              <w:left w:type="dxa" w:w="80"/>
              <w:bottom w:type="dxa" w:w="70"/>
              <w:right w:type="dxa" w:w="120"/>
            </w:tcMar>
          </w:tcPr>
          <w:p>
            <w:pPr>
              <w:spacing w:before="0" w:after="0"/>
            </w:pPr>
            <w:r>
              <w:rPr>
                <w:rFonts w:ascii="Arial" w:cs="Arial" w:eastAsia="Arial" w:hAnsi="Arial"/>
                <w:b/>
                <w:bCs/>
                <w:i w:val="false"/>
                <w:iCs w:val="false"/>
                <w:color w:val="1A3060"/>
                <w:sz w:val="22"/>
                <w:szCs w:val="22"/>
              </w:rPr>
              <w:t xml:space="preserve">↔  ordinary</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00"/>
              <w:left w:type="dxa" w:w="160"/>
              <w:bottom w:type="dxa" w:w="100"/>
              <w:right w:type="dxa" w:w="160"/>
            </w:tcMar>
          </w:tcPr>
          <w:p>
            <w:pPr>
              <w:spacing w:before="0" w:after="60"/>
            </w:pPr>
            <w:r>
              <w:rPr>
                <w:rFonts w:ascii="Arial" w:cs="Arial" w:eastAsia="Arial" w:hAnsi="Arial"/>
                <w:b/>
                <w:bCs/>
                <w:i w:val="false"/>
                <w:iCs w:val="false"/>
                <w:color w:val="060A14"/>
                <w:sz w:val="22"/>
                <w:szCs w:val="22"/>
              </w:rPr>
              <w:t xml:space="preserve">Intensifiers: </w:t>
            </w:r>
            <w:r>
              <w:rPr>
                <w:rFonts w:ascii="Arial" w:cs="Arial" w:eastAsia="Arial" w:hAnsi="Arial"/>
                <w:b w:val="false"/>
                <w:bCs w:val="false"/>
                <w:i w:val="false"/>
                <w:iCs w:val="false"/>
                <w:color w:val="1A3060"/>
                <w:sz w:val="22"/>
                <w:szCs w:val="22"/>
              </w:rPr>
              <w:t xml:space="preserve">very  /  really  /  quite  /  a bit  /  a little bit  /  not very</w:t>
            </w:r>
          </w:p>
          <w:p>
            <w:pPr>
              <w:spacing w:before="0" w:after="0"/>
            </w:pPr>
            <w:r>
              <w:rPr>
                <w:rFonts w:ascii="Arial" w:cs="Arial" w:eastAsia="Arial" w:hAnsi="Arial"/>
                <w:b w:val="false"/>
                <w:bCs w:val="false"/>
                <w:i/>
                <w:iCs/>
                <w:color w:val="1B1E2D"/>
                <w:sz w:val="22"/>
                <w:szCs w:val="22"/>
              </w:rPr>
              <w:t xml:space="preserve">"This song is </w:t>
            </w:r>
            <w:r>
              <w:rPr>
                <w:rFonts w:ascii="Arial" w:cs="Arial" w:eastAsia="Arial" w:hAnsi="Arial"/>
                <w:b/>
                <w:bCs/>
                <w:i w:val="false"/>
                <w:iCs w:val="false"/>
                <w:color w:val="1A3060"/>
                <w:sz w:val="22"/>
                <w:szCs w:val="22"/>
              </w:rPr>
              <w:t xml:space="preserve">really catchy</w:t>
            </w:r>
            <w:r>
              <w:rPr>
                <w:rFonts w:ascii="Arial" w:cs="Arial" w:eastAsia="Arial" w:hAnsi="Arial"/>
                <w:b w:val="false"/>
                <w:bCs w:val="false"/>
                <w:i/>
                <w:iCs/>
                <w:color w:val="1B1E2D"/>
                <w:sz w:val="22"/>
                <w:szCs w:val="22"/>
              </w:rPr>
              <w:t xml:space="preserve">."  /  "The music is </w:t>
            </w:r>
            <w:r>
              <w:rPr>
                <w:rFonts w:ascii="Arial" w:cs="Arial" w:eastAsia="Arial" w:hAnsi="Arial"/>
                <w:b/>
                <w:bCs/>
                <w:i w:val="false"/>
                <w:iCs w:val="false"/>
                <w:color w:val="1A3060"/>
                <w:sz w:val="22"/>
                <w:szCs w:val="22"/>
              </w:rPr>
              <w:t xml:space="preserve">quite slow</w:t>
            </w:r>
            <w:r>
              <w:rPr>
                <w:rFonts w:ascii="Arial" w:cs="Arial" w:eastAsia="Arial" w:hAnsi="Arial"/>
                <w:b w:val="false"/>
                <w:bCs w:val="false"/>
                <w:i/>
                <w:iCs/>
                <w:color w:val="1B1E2D"/>
                <w:sz w:val="22"/>
                <w:szCs w:val="22"/>
              </w:rPr>
              <w:t xml:space="preserve">."  /  "It's </w:t>
            </w:r>
            <w:r>
              <w:rPr>
                <w:rFonts w:ascii="Arial" w:cs="Arial" w:eastAsia="Arial" w:hAnsi="Arial"/>
                <w:b/>
                <w:bCs/>
                <w:i w:val="false"/>
                <w:iCs w:val="false"/>
                <w:color w:val="1A3060"/>
                <w:sz w:val="22"/>
                <w:szCs w:val="22"/>
              </w:rPr>
              <w:t xml:space="preserve">a bit boring</w:t>
            </w:r>
            <w:r>
              <w:rPr>
                <w:rFonts w:ascii="Arial" w:cs="Arial" w:eastAsia="Arial" w:hAnsi="Arial"/>
                <w:b w:val="false"/>
                <w:bCs w:val="false"/>
                <w:i/>
                <w:iCs/>
                <w:color w:val="1B1E2D"/>
                <w:sz w:val="22"/>
                <w:szCs w:val="22"/>
              </w:rPr>
              <w:t xml:space="preserv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What __________________ do you like? I enjoy pop music and sometimes jazz.</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I play a musical __________________. It's a violin — I started learning when I was seven.</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My favourite __________________ is called The Midnight. There are five people in the group.</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Our school band is going to __________________ at the summer concert next month.</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I went to an amazing __________________ last Saturday. The band played for nearly two hours.</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I know all the __________________ of this song. I can sing every word from memory.</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This song has a great __________________ — a strong, fast beat that makes you want to dance.</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__________________ is the main tune of a song — the part you hum without realising.</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Their new __________________ came out last Friday. It has ten songs on it.</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This song is so __________________ — I can't stop singing it! It's been in my head all day.</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When I feel tired, I listen to __________________ music — happy and energetic. It always helps.</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That film has a very __________________ soundtrack. I cried twice during the final scene.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06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C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Grammar Structures for Talking About Music</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w:t>
            </w:r>
          </w:p>
          <w:p>
            <w:pPr>
              <w:spacing w:before="0" w:after="60"/>
            </w:pPr>
            <w:r>
              <w:rPr>
                <w:rFonts w:ascii="Arial" w:cs="Arial" w:eastAsia="Arial" w:hAnsi="Arial"/>
                <w:b w:val="false"/>
                <w:bCs w:val="false"/>
                <w:i w:val="false"/>
                <w:iCs w:val="false"/>
                <w:color w:val="1B1E2D"/>
                <w:sz w:val="22"/>
                <w:szCs w:val="22"/>
              </w:rPr>
              <w:t xml:space="preserve">For talking about what you like, your habits and general facts.</w:t>
            </w:r>
          </w:p>
          <w:p>
            <w:pPr>
              <w:spacing w:before="0" w:after="60"/>
            </w:pPr>
            <w:r>
              <w:rPr>
                <w:rFonts w:ascii="Arial" w:cs="Arial" w:eastAsia="Arial" w:hAnsi="Arial"/>
                <w:b w:val="false"/>
                <w:bCs w:val="false"/>
                <w:i/>
                <w:iCs/>
                <w:color w:val="1B1E2D"/>
                <w:sz w:val="22"/>
                <w:szCs w:val="22"/>
              </w:rPr>
              <w:t xml:space="preserve">I LIKE rock music.  /  She PLAYS the guitar in a band.  /  They LISTEN to music every day.</w:t>
            </w:r>
          </w:p>
          <w:p>
            <w:pPr>
              <w:spacing w:before="0" w:after="60"/>
            </w:pPr>
            <w:r>
              <w:rPr>
                <w:rFonts w:ascii="Arial" w:cs="Arial" w:eastAsia="Arial" w:hAnsi="Arial"/>
                <w:b w:val="false"/>
                <w:bCs w:val="false"/>
                <w:i/>
                <w:iCs/>
                <w:color w:val="1B1E2D"/>
                <w:sz w:val="22"/>
                <w:szCs w:val="22"/>
              </w:rPr>
              <w:t xml:space="preserve">DO you LIKE jazz?  /  What genre DOES he PREFER?</w:t>
            </w:r>
          </w:p>
          <w:p>
            <w:pPr>
              <w:spacing w:before="0" w:after="0"/>
            </w:pPr>
            <w:r>
              <w:rPr>
                <w:rFonts w:ascii="Arial" w:cs="Arial" w:eastAsia="Arial" w:hAnsi="Arial"/>
                <w:b w:val="false"/>
                <w:bCs w:val="false"/>
                <w:i/>
                <w:iCs/>
                <w:color w:val="2E3A4A"/>
                <w:sz w:val="21"/>
                <w:szCs w:val="21"/>
              </w:rPr>
              <w:t xml:space="preserve">Remember: she/he/it -&gt; add -s: she likes / he plays / it sounds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PAST SIMPLE</w:t>
            </w:r>
          </w:p>
          <w:p>
            <w:pPr>
              <w:spacing w:before="0" w:after="60"/>
            </w:pPr>
            <w:r>
              <w:rPr>
                <w:rFonts w:ascii="Arial" w:cs="Arial" w:eastAsia="Arial" w:hAnsi="Arial"/>
                <w:b w:val="false"/>
                <w:bCs w:val="false"/>
                <w:i w:val="false"/>
                <w:iCs w:val="false"/>
                <w:color w:val="1B1E2D"/>
                <w:sz w:val="22"/>
                <w:szCs w:val="22"/>
              </w:rPr>
              <w:t xml:space="preserve">For talking about concerts, songs or music experiences in the past.</w:t>
            </w:r>
          </w:p>
          <w:p>
            <w:pPr>
              <w:spacing w:before="0" w:after="60"/>
            </w:pPr>
            <w:r>
              <w:rPr>
                <w:rFonts w:ascii="Arial" w:cs="Arial" w:eastAsia="Arial" w:hAnsi="Arial"/>
                <w:b w:val="false"/>
                <w:bCs w:val="false"/>
                <w:i/>
                <w:iCs/>
                <w:color w:val="1B1E2D"/>
                <w:sz w:val="22"/>
                <w:szCs w:val="22"/>
              </w:rPr>
              <w:t xml:space="preserve">We WENT to a concert last month.  /  The band PLAYED for two hours.</w:t>
            </w:r>
          </w:p>
          <w:p>
            <w:pPr>
              <w:spacing w:before="0" w:after="60"/>
            </w:pPr>
            <w:r>
              <w:rPr>
                <w:rFonts w:ascii="Arial" w:cs="Arial" w:eastAsia="Arial" w:hAnsi="Arial"/>
                <w:b w:val="false"/>
                <w:bCs w:val="false"/>
                <w:i/>
                <w:iCs/>
                <w:color w:val="1B1E2D"/>
                <w:sz w:val="22"/>
                <w:szCs w:val="22"/>
              </w:rPr>
              <w:t xml:space="preserve">The music WAS really loud.  /  I SANG all the lyrics.  /  It WAS amazing!</w:t>
            </w:r>
          </w:p>
          <w:p>
            <w:pPr>
              <w:spacing w:before="0" w:after="0"/>
            </w:pPr>
            <w:r>
              <w:rPr>
                <w:rFonts w:ascii="Arial" w:cs="Arial" w:eastAsia="Arial" w:hAnsi="Arial"/>
                <w:b w:val="false"/>
                <w:bCs w:val="false"/>
                <w:i/>
                <w:iCs/>
                <w:color w:val="1B1E2D"/>
                <w:sz w:val="22"/>
                <w:szCs w:val="22"/>
              </w:rPr>
              <w:t xml:space="preserve">It WASN'T very exciting.  /  DID you ENJOY the show?</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ADJECTIVES (the main focus of this lesson!)</w:t>
            </w:r>
          </w:p>
          <w:p>
            <w:pPr>
              <w:spacing w:before="0" w:after="60"/>
            </w:pPr>
            <w:r>
              <w:rPr>
                <w:rFonts w:ascii="Arial" w:cs="Arial" w:eastAsia="Arial" w:hAnsi="Arial"/>
                <w:b w:val="false"/>
                <w:bCs w:val="false"/>
                <w:i w:val="false"/>
                <w:iCs w:val="false"/>
                <w:color w:val="1B1E2D"/>
                <w:sz w:val="22"/>
                <w:szCs w:val="22"/>
              </w:rPr>
              <w:t xml:space="preserve">For describing music. Use adjectives before a noun or after 'be / sound / feel / seem.'</w:t>
            </w:r>
          </w:p>
          <w:p>
            <w:pPr>
              <w:spacing w:before="0" w:after="60"/>
            </w:pPr>
            <w:r>
              <w:rPr>
                <w:rFonts w:ascii="Arial" w:cs="Arial" w:eastAsia="Arial" w:hAnsi="Arial"/>
                <w:b w:val="false"/>
                <w:bCs w:val="false"/>
                <w:i/>
                <w:iCs/>
                <w:color w:val="1B1E2D"/>
                <w:sz w:val="22"/>
                <w:szCs w:val="22"/>
              </w:rPr>
              <w:t xml:space="preserve">It's a CATCHY song.  (adjective + noun)</w:t>
            </w:r>
          </w:p>
          <w:p>
            <w:pPr>
              <w:spacing w:before="0" w:after="60"/>
            </w:pPr>
            <w:r>
              <w:rPr>
                <w:rFonts w:ascii="Arial" w:cs="Arial" w:eastAsia="Arial" w:hAnsi="Arial"/>
                <w:b w:val="false"/>
                <w:bCs w:val="false"/>
                <w:i/>
                <w:iCs/>
                <w:color w:val="1B1E2D"/>
                <w:sz w:val="22"/>
                <w:szCs w:val="22"/>
              </w:rPr>
              <w:t xml:space="preserve">The song IS catchy.  (be + adjective)</w:t>
            </w:r>
          </w:p>
          <w:p>
            <w:pPr>
              <w:spacing w:before="0" w:after="60"/>
            </w:pPr>
            <w:r>
              <w:rPr>
                <w:rFonts w:ascii="Arial" w:cs="Arial" w:eastAsia="Arial" w:hAnsi="Arial"/>
                <w:b w:val="false"/>
                <w:bCs w:val="false"/>
                <w:i/>
                <w:iCs/>
                <w:color w:val="1B1E2D"/>
                <w:sz w:val="22"/>
                <w:szCs w:val="22"/>
              </w:rPr>
              <w:t xml:space="preserve">It SOUNDS RELAXING.  /  It FEELS EMOTIONAL.  (verb + adjective)</w:t>
            </w:r>
          </w:p>
          <w:p>
            <w:pPr>
              <w:spacing w:before="0" w:after="60"/>
            </w:pPr>
            <w:r>
              <w:rPr>
                <w:rFonts w:ascii="Arial" w:cs="Arial" w:eastAsia="Arial" w:hAnsi="Arial"/>
                <w:b w:val="false"/>
                <w:bCs w:val="false"/>
                <w:i/>
                <w:iCs/>
                <w:color w:val="1B1E2D"/>
                <w:sz w:val="22"/>
                <w:szCs w:val="22"/>
              </w:rPr>
              <w:t xml:space="preserve">It's REALLY LOUD.  /  It's QUITE SLOW.  /  It's A BIT BORING.  (intensifier + adjective)</w:t>
            </w:r>
          </w:p>
          <w:p>
            <w:pPr>
              <w:spacing w:before="0" w:after="60"/>
            </w:pPr>
            <w:r>
              <w:rPr>
                <w:rFonts w:ascii="Arial" w:cs="Arial" w:eastAsia="Arial" w:hAnsi="Arial"/>
                <w:b w:val="false"/>
                <w:bCs w:val="false"/>
                <w:i/>
                <w:iCs/>
                <w:color w:val="2E3A4A"/>
                <w:sz w:val="21"/>
                <w:szCs w:val="21"/>
              </w:rPr>
              <w:t xml:space="preserve">Tempo: fast / slow / quick / gentle</w:t>
            </w:r>
          </w:p>
          <w:p>
            <w:pPr>
              <w:spacing w:before="0" w:after="60"/>
            </w:pPr>
            <w:r>
              <w:rPr>
                <w:rFonts w:ascii="Arial" w:cs="Arial" w:eastAsia="Arial" w:hAnsi="Arial"/>
                <w:b w:val="false"/>
                <w:bCs w:val="false"/>
                <w:i/>
                <w:iCs/>
                <w:color w:val="2E3A4A"/>
                <w:sz w:val="21"/>
                <w:szCs w:val="21"/>
              </w:rPr>
              <w:t xml:space="preserve">Volume: loud / quiet / powerful / soft</w:t>
            </w:r>
          </w:p>
          <w:p>
            <w:pPr>
              <w:spacing w:before="0" w:after="60"/>
            </w:pPr>
            <w:r>
              <w:rPr>
                <w:rFonts w:ascii="Arial" w:cs="Arial" w:eastAsia="Arial" w:hAnsi="Arial"/>
                <w:b w:val="false"/>
                <w:bCs w:val="false"/>
                <w:i/>
                <w:iCs/>
                <w:color w:val="2E3A4A"/>
                <w:sz w:val="21"/>
                <w:szCs w:val="21"/>
              </w:rPr>
              <w:t xml:space="preserve">Mood: happy / sad / exciting / relaxing / energetic / peaceful / emotional / upbeat / romantic</w:t>
            </w:r>
          </w:p>
          <w:p>
            <w:pPr>
              <w:spacing w:before="0" w:after="0"/>
            </w:pPr>
            <w:r>
              <w:rPr>
                <w:rFonts w:ascii="Arial" w:cs="Arial" w:eastAsia="Arial" w:hAnsi="Arial"/>
                <w:b w:val="false"/>
                <w:bCs w:val="false"/>
                <w:i/>
                <w:iCs/>
                <w:color w:val="2E3A4A"/>
                <w:sz w:val="21"/>
                <w:szCs w:val="21"/>
              </w:rPr>
              <w:t xml:space="preserve">Quality: catchy / beautiful / boring / original / powerful</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CAN / CAN'T</w:t>
            </w:r>
          </w:p>
          <w:p>
            <w:pPr>
              <w:spacing w:before="0" w:after="60"/>
            </w:pPr>
            <w:r>
              <w:rPr>
                <w:rFonts w:ascii="Arial" w:cs="Arial" w:eastAsia="Arial" w:hAnsi="Arial"/>
                <w:b w:val="false"/>
                <w:bCs w:val="false"/>
                <w:i w:val="false"/>
                <w:iCs w:val="false"/>
                <w:color w:val="1B1E2D"/>
                <w:sz w:val="22"/>
                <w:szCs w:val="22"/>
              </w:rPr>
              <w:t xml:space="preserve">For talking about musical ability.</w:t>
            </w:r>
          </w:p>
          <w:p>
            <w:pPr>
              <w:spacing w:before="0" w:after="60"/>
            </w:pPr>
            <w:r>
              <w:rPr>
                <w:rFonts w:ascii="Arial" w:cs="Arial" w:eastAsia="Arial" w:hAnsi="Arial"/>
                <w:b w:val="false"/>
                <w:bCs w:val="false"/>
                <w:i/>
                <w:iCs/>
                <w:color w:val="1B1E2D"/>
                <w:sz w:val="22"/>
                <w:szCs w:val="22"/>
              </w:rPr>
              <w:t xml:space="preserve">I CAN play the guitar.  /  She CAN'T sing very well.</w:t>
            </w:r>
          </w:p>
          <w:p>
            <w:pPr>
              <w:spacing w:before="0" w:after="60"/>
            </w:pPr>
            <w:r>
              <w:rPr>
                <w:rFonts w:ascii="Arial" w:cs="Arial" w:eastAsia="Arial" w:hAnsi="Arial"/>
                <w:b w:val="false"/>
                <w:bCs w:val="false"/>
                <w:i/>
                <w:iCs/>
                <w:color w:val="1B1E2D"/>
                <w:sz w:val="22"/>
                <w:szCs w:val="22"/>
              </w:rPr>
              <w:t xml:space="preserve">CAN you play the piano?  /  Yes, I can.  /  No, I can't.</w:t>
            </w:r>
          </w:p>
          <w:p>
            <w:pPr>
              <w:spacing w:before="0" w:after="0"/>
            </w:pPr>
            <w:r>
              <w:rPr>
                <w:rFonts w:ascii="Arial" w:cs="Arial" w:eastAsia="Arial" w:hAnsi="Arial"/>
                <w:b w:val="false"/>
                <w:bCs w:val="false"/>
                <w:i/>
                <w:iCs/>
                <w:color w:val="1B1E2D"/>
                <w:sz w:val="22"/>
                <w:szCs w:val="22"/>
              </w:rPr>
              <w:t xml:space="preserve">He CAN read music.  /  I CAN play by ear but I CAN'T read sheet music.</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COMPARATIVE ADJECTIVES</w:t>
            </w:r>
          </w:p>
          <w:p>
            <w:pPr>
              <w:spacing w:before="0" w:after="60"/>
            </w:pPr>
            <w:r>
              <w:rPr>
                <w:rFonts w:ascii="Arial" w:cs="Arial" w:eastAsia="Arial" w:hAnsi="Arial"/>
                <w:b w:val="false"/>
                <w:bCs w:val="false"/>
                <w:i w:val="false"/>
                <w:iCs w:val="false"/>
                <w:color w:val="1B1E2D"/>
                <w:sz w:val="22"/>
                <w:szCs w:val="22"/>
              </w:rPr>
              <w:t xml:space="preserve">For comparing types of music, songs or artists.</w:t>
            </w:r>
          </w:p>
          <w:p>
            <w:pPr>
              <w:spacing w:before="0" w:after="60"/>
            </w:pPr>
            <w:r>
              <w:rPr>
                <w:rFonts w:ascii="Arial" w:cs="Arial" w:eastAsia="Arial" w:hAnsi="Arial"/>
                <w:b w:val="false"/>
                <w:bCs w:val="false"/>
                <w:i/>
                <w:iCs/>
                <w:color w:val="1B1E2D"/>
                <w:sz w:val="22"/>
                <w:szCs w:val="22"/>
              </w:rPr>
              <w:t xml:space="preserve">Pop is MORE POPULAR THAN jazz.  /  Rock is LOUDER THAN classical.</w:t>
            </w:r>
          </w:p>
          <w:p>
            <w:pPr>
              <w:spacing w:before="0" w:after="60"/>
            </w:pPr>
            <w:r>
              <w:rPr>
                <w:rFonts w:ascii="Arial" w:cs="Arial" w:eastAsia="Arial" w:hAnsi="Arial"/>
                <w:b w:val="false"/>
                <w:bCs w:val="false"/>
                <w:i/>
                <w:iCs/>
                <w:color w:val="1B1E2D"/>
                <w:sz w:val="22"/>
                <w:szCs w:val="22"/>
              </w:rPr>
              <w:t xml:space="preserve">Jazz is MORE COMPLICATED THAN pop.  /  This album is BETTER THAN their first one.</w:t>
            </w:r>
          </w:p>
          <w:p>
            <w:pPr>
              <w:spacing w:before="0" w:after="60"/>
            </w:pPr>
            <w:r>
              <w:rPr>
                <w:rFonts w:ascii="Arial" w:cs="Arial" w:eastAsia="Arial" w:hAnsi="Arial"/>
                <w:b w:val="false"/>
                <w:bCs w:val="false"/>
                <w:i/>
                <w:iCs/>
                <w:color w:val="2E3A4A"/>
                <w:sz w:val="21"/>
                <w:szCs w:val="21"/>
              </w:rPr>
              <w:t xml:space="preserve">Short (1 syllable): loud -&gt; louder / fast -&gt; faster / sad -&gt; sadder</w:t>
            </w:r>
          </w:p>
          <w:p>
            <w:pPr>
              <w:spacing w:before="0" w:after="60"/>
            </w:pPr>
            <w:r>
              <w:rPr>
                <w:rFonts w:ascii="Arial" w:cs="Arial" w:eastAsia="Arial" w:hAnsi="Arial"/>
                <w:b w:val="false"/>
                <w:bCs w:val="false"/>
                <w:i/>
                <w:iCs/>
                <w:color w:val="2E3A4A"/>
                <w:sz w:val="21"/>
                <w:szCs w:val="21"/>
              </w:rPr>
              <w:t xml:space="preserve">Long (2+ syllables): relaxing -&gt; more relaxing / emotional -&gt; more emotional</w:t>
            </w:r>
          </w:p>
          <w:p>
            <w:pPr>
              <w:spacing w:before="0" w:after="0"/>
            </w:pPr>
            <w:r>
              <w:rPr>
                <w:rFonts w:ascii="Arial" w:cs="Arial" w:eastAsia="Arial" w:hAnsi="Arial"/>
                <w:b w:val="false"/>
                <w:bCs w:val="false"/>
                <w:i/>
                <w:iCs/>
                <w:color w:val="2E3A4A"/>
                <w:sz w:val="21"/>
                <w:szCs w:val="21"/>
              </w:rPr>
              <w:t xml:space="preserve">Irregular: good -&gt; better / bad -&gt; worse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LIKE + -ING</w:t>
            </w:r>
          </w:p>
          <w:p>
            <w:pPr>
              <w:spacing w:before="0" w:after="60"/>
            </w:pPr>
            <w:r>
              <w:rPr>
                <w:rFonts w:ascii="Arial" w:cs="Arial" w:eastAsia="Arial" w:hAnsi="Arial"/>
                <w:b w:val="false"/>
                <w:bCs w:val="false"/>
                <w:i w:val="false"/>
                <w:iCs w:val="false"/>
                <w:color w:val="1B1E2D"/>
                <w:sz w:val="22"/>
                <w:szCs w:val="22"/>
              </w:rPr>
              <w:t xml:space="preserve">For expressing music preferences. Use: like / love / enjoy / hate / don't mind + verb + -ing</w:t>
            </w:r>
          </w:p>
          <w:p>
            <w:pPr>
              <w:spacing w:before="0" w:after="60"/>
            </w:pPr>
            <w:r>
              <w:rPr>
                <w:rFonts w:ascii="Arial" w:cs="Arial" w:eastAsia="Arial" w:hAnsi="Arial"/>
                <w:b w:val="false"/>
                <w:bCs w:val="false"/>
                <w:i/>
                <w:iCs/>
                <w:color w:val="1B1E2D"/>
                <w:sz w:val="22"/>
                <w:szCs w:val="22"/>
              </w:rPr>
              <w:t xml:space="preserve">I LOVE LISTENING TO music.  /  She ENJOYS SINGING in the shower.</w:t>
            </w:r>
          </w:p>
          <w:p>
            <w:pPr>
              <w:spacing w:before="0" w:after="60"/>
            </w:pPr>
            <w:r>
              <w:rPr>
                <w:rFonts w:ascii="Arial" w:cs="Arial" w:eastAsia="Arial" w:hAnsi="Arial"/>
                <w:b w:val="false"/>
                <w:bCs w:val="false"/>
                <w:i/>
                <w:iCs/>
                <w:color w:val="1B1E2D"/>
                <w:sz w:val="22"/>
                <w:szCs w:val="22"/>
              </w:rPr>
              <w:t xml:space="preserve">He HATES PRACTISING scales.  /  Do you ENJOY GOING TO concerts?</w:t>
            </w:r>
          </w:p>
          <w:p>
            <w:pPr>
              <w:spacing w:before="0" w:after="60"/>
            </w:pPr>
            <w:r>
              <w:rPr>
                <w:rFonts w:ascii="Arial" w:cs="Arial" w:eastAsia="Arial" w:hAnsi="Arial"/>
                <w:b w:val="false"/>
                <w:bCs w:val="false"/>
                <w:i/>
                <w:iCs/>
                <w:color w:val="7A1A1A"/>
                <w:sz w:val="21"/>
                <w:szCs w:val="21"/>
              </w:rPr>
              <w:t xml:space="preserve">WRONG: 'I like to listen music'  /  RIGHT: 'I like listening to music'</w:t>
            </w:r>
          </w:p>
          <w:p>
            <w:pPr>
              <w:spacing w:before="0" w:after="0"/>
            </w:pPr>
            <w:r>
              <w:rPr>
                <w:rFonts w:ascii="Arial" w:cs="Arial" w:eastAsia="Arial" w:hAnsi="Arial"/>
                <w:b w:val="false"/>
                <w:bCs w:val="false"/>
                <w:i/>
                <w:iCs/>
                <w:color w:val="7A1A1A"/>
                <w:sz w:val="21"/>
                <w:szCs w:val="21"/>
              </w:rPr>
              <w:t xml:space="preserve">WRONG: 'She enjoys to sing'  /  RIGHT: 'She enjoys singing'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Adjectives: Where Does It Go?</w:t>
      </w:r>
    </w:p>
    <w:p>
      <w:pPr>
        <w:spacing w:before="80" w:after="80"/>
      </w:pPr>
      <w:r>
        <w:rPr>
          <w:rFonts w:ascii="Arial" w:cs="Arial" w:eastAsia="Arial" w:hAnsi="Arial"/>
          <w:b w:val="false"/>
          <w:bCs w:val="false"/>
          <w:i w:val="false"/>
          <w:iCs w:val="false"/>
          <w:color w:val="1B1E2D"/>
          <w:sz w:val="22"/>
          <w:szCs w:val="22"/>
        </w:rPr>
        <w:t xml:space="preserve">Put the adjective in the correct place. Sometimes there are two correct answers!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(catchy)  This is a __________________ song.  /  This song is __________________.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(relaxing)  The music is __________________.  /  I like __________________ music.</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(loud)  We went to a __________________ concert.  /  The concert was very __________________.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(really popular)  The band is __________________.  /  It's a __________________ band.</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(upbeat, energetic)  I love __________________ songs!  /  This song feels __________________ and __________________.</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(emotional)  She sang an __________________ song.  /  The lyrics were very __________________.</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(quiet, peaceful)  Classical music is often __________________ and __________________.</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(amazing)  It was an __________________ album!  /  The album was 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Find the Opposite Adjective</w:t>
      </w:r>
    </w:p>
    <w:p>
      <w:pPr>
        <w:spacing w:before="80" w:after="80"/>
      </w:pPr>
      <w:r>
        <w:rPr>
          <w:rFonts w:ascii="Arial" w:cs="Arial" w:eastAsia="Arial" w:hAnsi="Arial"/>
          <w:b w:val="false"/>
          <w:bCs w:val="false"/>
          <w:i w:val="false"/>
          <w:iCs w:val="false"/>
          <w:color w:val="1B1E2D"/>
          <w:sz w:val="22"/>
          <w:szCs w:val="22"/>
        </w:rPr>
        <w:t xml:space="preserve">Write the opposite adjective from Part B of Handout 1.</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loud → __________________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fast → __________________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happy → __________________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exciting → __________________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original → __________________</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powerful → __________________</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catchy → __________________</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energetic → 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Present Simple</w:t>
      </w:r>
    </w:p>
    <w:p>
      <w:pPr>
        <w:spacing w:before="80" w:after="80"/>
      </w:pPr>
      <w:r>
        <w:rPr>
          <w:rFonts w:ascii="Arial" w:cs="Arial" w:eastAsia="Arial" w:hAnsi="Arial"/>
          <w:b w:val="false"/>
          <w:bCs w:val="false"/>
          <w:i w:val="false"/>
          <w:iCs w:val="false"/>
          <w:color w:val="1B1E2D"/>
          <w:sz w:val="22"/>
          <w:szCs w:val="22"/>
        </w:rPr>
        <w:t xml:space="preserve">Complete each sentence with the correct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My sister __________________ (like) classical music a lot. She goes to concerts every month.</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Jay __________________ (play) in a school band. He __________________ (perform) at concerts sometimes.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My friends and I __________________ (listen) to music on the way to school every morning.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 __________________ (not like) very slow music. It makes me feel sleepy.</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__________________ your teacher __________________ (play) an instrument? — Yes, she plays the violin.</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We always __________________ (go) to the music festival in the summer.</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 __________________ (prefer) pop music to classical music. What about you?</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Listening to upbeat music __________________ (feel) great when you are sad.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Past Simple</w:t>
      </w:r>
    </w:p>
    <w:p>
      <w:pPr>
        <w:spacing w:before="80" w:after="80"/>
      </w:pPr>
      <w:r>
        <w:rPr>
          <w:rFonts w:ascii="Arial" w:cs="Arial" w:eastAsia="Arial" w:hAnsi="Arial"/>
          <w:b w:val="false"/>
          <w:bCs w:val="false"/>
          <w:i w:val="false"/>
          <w:iCs w:val="false"/>
          <w:color w:val="1B1E2D"/>
          <w:sz w:val="22"/>
          <w:szCs w:val="22"/>
        </w:rPr>
        <w:t xml:space="preserve">Complete with the Past Simple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We __________________ (go) to an outdoor concert last summer. It was in the park.</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show __________________ (be) fantastic. The band __________________ (play) all their best songs.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Everyone in the audience __________________ (sing) the lyrics together.</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Jay __________________ (play) guitar at the school concert last Friday.</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 __________________ (not like) the first album, but I __________________ (think) it __________________ (be) better after a few listens.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When I was young, I __________________ (listen) to a lot of pop music. I knew every word.</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She __________________ (start) playing piano when she was five, and she __________________ (become) very good very quickly.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Can / Can't</w:t>
      </w:r>
    </w:p>
    <w:p>
      <w:pPr>
        <w:spacing w:before="80" w:after="80"/>
      </w:pPr>
      <w:r>
        <w:rPr>
          <w:rFonts w:ascii="Arial" w:cs="Arial" w:eastAsia="Arial" w:hAnsi="Arial"/>
          <w:b w:val="false"/>
          <w:bCs w:val="false"/>
          <w:i w:val="false"/>
          <w:iCs w:val="false"/>
          <w:color w:val="1B1E2D"/>
          <w:sz w:val="22"/>
          <w:szCs w:val="22"/>
        </w:rPr>
        <w:t xml:space="preserve">Write sentences using can or can't.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Jay / play / guitar (yes) → __________________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He / sing very well (no) → __________________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you / read music? (question) → __________________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Everyone / learn an instrument if they practise (yes) → __________________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 / play the drums — I only know piano (no) → 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6 - Like + -ing: Correct the Mistake</w:t>
      </w:r>
    </w:p>
    <w:p>
      <w:pPr>
        <w:spacing w:before="80" w:after="80"/>
      </w:pPr>
      <w:r>
        <w:rPr>
          <w:rFonts w:ascii="Arial" w:cs="Arial" w:eastAsia="Arial" w:hAnsi="Arial"/>
          <w:b w:val="false"/>
          <w:bCs w:val="false"/>
          <w:i w:val="false"/>
          <w:iCs w:val="false"/>
          <w:color w:val="1B1E2D"/>
          <w:sz w:val="22"/>
          <w:szCs w:val="22"/>
        </w:rPr>
        <w:t xml:space="preserve">Each sentence has a grammar mistake. Find it and correct it.</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 love to listen music in the morning."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"She enjoys to sing in her school choir."</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"He hates to practice scales every day."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"Do you enjoy to go to concerts?"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"We don't mind to practice — we actually love it!"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"I love to watch live music on YouTube."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06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C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060"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Sound Magazine  /  Music &amp; Life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60A14"/>
                <w:sz w:val="28"/>
                <w:szCs w:val="28"/>
              </w:rPr>
              <w:t xml:space="preserve">Why Do We Love Music?</w:t>
            </w:r>
          </w:p>
          <w:p>
            <w:pPr>
              <w:spacing w:before="0" w:after="0"/>
            </w:pPr>
            <w:r>
              <w:rPr>
                <w:rFonts w:ascii="Arial" w:cs="Arial" w:eastAsia="Arial" w:hAnsi="Arial"/>
                <w:b w:val="false"/>
                <w:bCs w:val="false"/>
                <w:i/>
                <w:iCs/>
                <w:color w:val="1B1E2D"/>
                <w:sz w:val="22"/>
                <w:szCs w:val="22"/>
              </w:rPr>
              <w:t xml:space="preserve">Everyone loves music — but we don't all love the same music. Why is music so important to us? And why do different people like such different things?</w:t>
            </w:r>
          </w:p>
        </w:tc>
      </w:tr>
    </w:tbl>
    <w:p>
      <w:pPr>
        <w:spacing w:before="0" w:after="60"/>
      </w:pPr>
      <w:r>
        <w:rPr>
          <w:rFonts w:ascii="Arial" w:cs="Arial" w:eastAsia="Arial" w:hAnsi="Arial"/>
          <w:b w:val="false"/>
          <w:bCs w:val="false"/>
          <w:i w:val="false"/>
          <w:iCs w:val="false"/>
          <w:color w:val="1B1E2D"/>
          <w:sz w:val="22"/>
          <w:szCs w:val="22"/>
        </w:rPr>
        <w:t xml:space="preserve"/>
      </w:r>
    </w:p>
    <w:p>
      <w:pPr>
        <w:spacing w:before="140" w:after="80"/>
      </w:pPr>
      <w:r>
        <w:rPr>
          <w:rFonts w:ascii="Arial" w:cs="Arial" w:eastAsia="Arial" w:hAnsi="Arial"/>
          <w:b/>
          <w:bCs/>
          <w:i w:val="false"/>
          <w:iCs w:val="false"/>
          <w:color w:val="1A3060"/>
          <w:sz w:val="24"/>
          <w:szCs w:val="24"/>
        </w:rPr>
        <w:t xml:space="preserve">Music makes us feel</w:t>
      </w:r>
    </w:p>
    <w:p>
      <w:pPr>
        <w:spacing w:before="0" w:after="80"/>
      </w:pPr>
      <w:r>
        <w:rPr>
          <w:rFonts w:ascii="Arial" w:cs="Arial" w:eastAsia="Arial" w:hAnsi="Arial"/>
          <w:b w:val="false"/>
          <w:bCs w:val="false"/>
          <w:i w:val="false"/>
          <w:iCs w:val="false"/>
          <w:color w:val="1B1E2D"/>
          <w:sz w:val="22"/>
          <w:szCs w:val="22"/>
        </w:rPr>
        <w:t xml:space="preserve">Music is very powerful. It can make you feel happy, sad, excited or relaxed — sometimes all at the same time. A fast, energetic song can give you energy when you feel tired. A slow, peaceful melody can help you relax after a difficult day. And an emotional song can make you cry, even if the words are in a language you don't understand. Scientists say that listening to music activates many different parts of the brain at once. Music is one of the few activities that uses both the left and right sides of the brain together.</w:t>
      </w:r>
    </w:p>
    <w:p>
      <w:pPr>
        <w:spacing w:before="140" w:after="80"/>
      </w:pPr>
      <w:r>
        <w:rPr>
          <w:rFonts w:ascii="Arial" w:cs="Arial" w:eastAsia="Arial" w:hAnsi="Arial"/>
          <w:b/>
          <w:bCs/>
          <w:i w:val="false"/>
          <w:iCs w:val="false"/>
          <w:color w:val="1A3060"/>
          <w:sz w:val="24"/>
          <w:szCs w:val="24"/>
        </w:rPr>
        <w:t xml:space="preserve">Every genre is different</w:t>
      </w:r>
    </w:p>
    <w:p>
      <w:pPr>
        <w:spacing w:before="0" w:after="80"/>
      </w:pPr>
      <w:r>
        <w:rPr>
          <w:rFonts w:ascii="Arial" w:cs="Arial" w:eastAsia="Arial" w:hAnsi="Arial"/>
          <w:b w:val="false"/>
          <w:bCs w:val="false"/>
          <w:i w:val="false"/>
          <w:iCs w:val="false"/>
          <w:color w:val="1B1E2D"/>
          <w:sz w:val="22"/>
          <w:szCs w:val="22"/>
        </w:rPr>
        <w:t xml:space="preserve">There are many different genres of music — pop, rock, classical, jazz, hip-hop, folk, electronic and many more. Pop music is usually upbeat and catchy, with simple lyrics that are easy to remember. Rock music is often louder and more energetic. Classical music can be very quiet and peaceful, or extremely dramatic and powerful — sometimes both in the same piece. Jazz is complicated and creative. Every genre has its own character and its own fans. There is no 'best' genre — it all depends on what you like and how you feel.</w:t>
      </w:r>
    </w:p>
    <w:p>
      <w:pPr>
        <w:spacing w:before="140" w:after="80"/>
      </w:pPr>
      <w:r>
        <w:rPr>
          <w:rFonts w:ascii="Arial" w:cs="Arial" w:eastAsia="Arial" w:hAnsi="Arial"/>
          <w:b/>
          <w:bCs/>
          <w:i w:val="false"/>
          <w:iCs w:val="false"/>
          <w:color w:val="1A3060"/>
          <w:sz w:val="24"/>
          <w:szCs w:val="24"/>
        </w:rPr>
        <w:t xml:space="preserve">Music and memory</w:t>
      </w:r>
    </w:p>
    <w:p>
      <w:pPr>
        <w:spacing w:before="0" w:after="80"/>
      </w:pPr>
      <w:r>
        <w:rPr>
          <w:rFonts w:ascii="Arial" w:cs="Arial" w:eastAsia="Arial" w:hAnsi="Arial"/>
          <w:b w:val="false"/>
          <w:bCs w:val="false"/>
          <w:i w:val="false"/>
          <w:iCs w:val="false"/>
          <w:color w:val="1B1E2D"/>
          <w:sz w:val="22"/>
          <w:szCs w:val="22"/>
        </w:rPr>
        <w:t xml:space="preserve">Music and memory are strongly connected. A song can take you back to a specific moment in your life in seconds. You hear a melody, and suddenly you remember a summer holiday, a friend, or a moment from your childhood. This is because the brain stores music and memories together. Many people say that their favourite songs are connected to important moments in their lives — a first concert, a school trip, a birthday. Music gives those memories a soundtrack.</w:t>
      </w:r>
    </w:p>
    <w:p>
      <w:pPr>
        <w:spacing w:before="140" w:after="80"/>
      </w:pPr>
      <w:r>
        <w:rPr>
          <w:rFonts w:ascii="Arial" w:cs="Arial" w:eastAsia="Arial" w:hAnsi="Arial"/>
          <w:b/>
          <w:bCs/>
          <w:i w:val="false"/>
          <w:iCs w:val="false"/>
          <w:color w:val="1A3060"/>
          <w:sz w:val="24"/>
          <w:szCs w:val="24"/>
        </w:rPr>
        <w:t xml:space="preserve">Learning an instrument</w:t>
      </w:r>
    </w:p>
    <w:p>
      <w:pPr>
        <w:spacing w:before="0" w:after="80"/>
      </w:pPr>
      <w:r>
        <w:rPr>
          <w:rFonts w:ascii="Arial" w:cs="Arial" w:eastAsia="Arial" w:hAnsi="Arial"/>
          <w:b w:val="false"/>
          <w:bCs w:val="false"/>
          <w:i w:val="false"/>
          <w:iCs w:val="false"/>
          <w:color w:val="1B1E2D"/>
          <w:sz w:val="22"/>
          <w:szCs w:val="22"/>
        </w:rPr>
        <w:t xml:space="preserve">Many young people want to learn a musical instrument. Learning an instrument is not easy — it takes a lot of time and practice. But it is very rewarding. When you can play a song well, it feels amazing. You can perform for your friends and family. You can join a band or an orchestra. And studies show that playing an instrument is also very good for your brain — it improves concentration, memory and coordination.</w:t>
      </w:r>
    </w:p>
    <w:p>
      <w:pPr>
        <w:spacing w:before="0" w:after="2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or False?</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article says that music uses many different parts of the brain at the same time.  [ T / F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According to the article, rock music is the best genre because it is the most popular.  [ T / F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article says that pop music is usually catchy and upbeat, with simple lyrics.  [ T / F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According to the article, learning an instrument is easy if you are young.  [ T / F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article says that music and memories are strongly connected in the brain.  [ T / F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a full sentence for each answer.</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Give two examples from the article of how music can change how you feel.</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Why can a song take you back to a moment in the past?</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are two benefits of learning an instrument, according to the article?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Find the Adjectives!</w:t>
      </w:r>
    </w:p>
    <w:p>
      <w:pPr>
        <w:spacing w:before="80" w:after="80"/>
      </w:pPr>
      <w:r>
        <w:rPr>
          <w:rFonts w:ascii="Arial" w:cs="Arial" w:eastAsia="Arial" w:hAnsi="Arial"/>
          <w:b w:val="false"/>
          <w:bCs w:val="false"/>
          <w:i w:val="false"/>
          <w:iCs w:val="false"/>
          <w:color w:val="1B1E2D"/>
          <w:sz w:val="22"/>
          <w:szCs w:val="22"/>
        </w:rPr>
        <w:t xml:space="preserve">The article uses many adjectives. Underline every adjective you can find. Then write them in the correct column below.</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6"/>
        <w:gridCol w:w="2256"/>
        <w:gridCol w:w="2256"/>
        <w:gridCol w:w="2258"/>
      </w:tblGrid>
      <w:tr>
        <w:tc>
          <w:tcPr>
            <w:tcW w:type="dxa" w:w="2256"/>
            <w:tcBorders>
              <w:top w:val="single" w:color="AAAAAA" w:sz="1"/>
              <w:left w:val="single" w:color="AAAAAA" w:sz="1"/>
              <w:bottom w:val="single" w:color="AAAAAA" w:sz="1"/>
              <w:right w:val="single" w:color="AAAAAA" w:sz="1"/>
            </w:tcBorders>
            <w:shd w:fill="E8EDF8" w:val="clear"/>
            <w:tcMar>
              <w:top w:type="dxa" w:w="80"/>
              <w:left w:type="dxa" w:w="100"/>
              <w:bottom w:type="dxa" w:w="80"/>
              <w:right w:type="dxa" w:w="100"/>
            </w:tcMar>
          </w:tcPr>
          <w:p>
            <w:pPr>
              <w:spacing w:before="0" w:after="0"/>
            </w:pPr>
            <w:r>
              <w:rPr>
                <w:rFonts w:ascii="Arial" w:cs="Arial" w:eastAsia="Arial" w:hAnsi="Arial"/>
                <w:b/>
                <w:bCs/>
                <w:i w:val="false"/>
                <w:iCs w:val="false"/>
                <w:color w:val="1A3060"/>
                <w:sz w:val="20"/>
                <w:szCs w:val="20"/>
              </w:rPr>
              <w:t xml:space="preserve">TEMPO</w:t>
            </w:r>
          </w:p>
        </w:tc>
        <w:tc>
          <w:tcPr>
            <w:tcW w:type="dxa" w:w="2256"/>
            <w:tcBorders>
              <w:top w:val="single" w:color="AAAAAA" w:sz="1"/>
              <w:left w:val="single" w:color="AAAAAA" w:sz="1"/>
              <w:bottom w:val="single" w:color="AAAAAA" w:sz="1"/>
              <w:right w:val="single" w:color="AAAAAA" w:sz="1"/>
            </w:tcBorders>
            <w:shd w:fill="EAF0FB" w:val="clear"/>
            <w:tcMar>
              <w:top w:type="dxa" w:w="80"/>
              <w:left w:type="dxa" w:w="100"/>
              <w:bottom w:type="dxa" w:w="80"/>
              <w:right w:type="dxa" w:w="100"/>
            </w:tcMar>
          </w:tcPr>
          <w:p>
            <w:pPr>
              <w:spacing w:before="0" w:after="0"/>
            </w:pPr>
            <w:r>
              <w:rPr>
                <w:rFonts w:ascii="Arial" w:cs="Arial" w:eastAsia="Arial" w:hAnsi="Arial"/>
                <w:b/>
                <w:bCs/>
                <w:i w:val="false"/>
                <w:iCs w:val="false"/>
                <w:color w:val="1A3060"/>
                <w:sz w:val="20"/>
                <w:szCs w:val="20"/>
              </w:rPr>
              <w:t xml:space="preserve">VOLUME</w:t>
            </w:r>
          </w:p>
        </w:tc>
        <w:tc>
          <w:tcPr>
            <w:tcW w:type="dxa" w:w="2256"/>
            <w:tcBorders>
              <w:top w:val="single" w:color="AAAAAA" w:sz="1"/>
              <w:left w:val="single" w:color="AAAAAA" w:sz="1"/>
              <w:bottom w:val="single" w:color="AAAAAA" w:sz="1"/>
              <w:right w:val="single" w:color="AAAAAA" w:sz="1"/>
            </w:tcBorders>
            <w:shd w:fill="E8EDF8" w:val="clear"/>
            <w:tcMar>
              <w:top w:type="dxa" w:w="80"/>
              <w:left w:type="dxa" w:w="100"/>
              <w:bottom w:type="dxa" w:w="80"/>
              <w:right w:type="dxa" w:w="100"/>
            </w:tcMar>
          </w:tcPr>
          <w:p>
            <w:pPr>
              <w:spacing w:before="0" w:after="0"/>
            </w:pPr>
            <w:r>
              <w:rPr>
                <w:rFonts w:ascii="Arial" w:cs="Arial" w:eastAsia="Arial" w:hAnsi="Arial"/>
                <w:b/>
                <w:bCs/>
                <w:i w:val="false"/>
                <w:iCs w:val="false"/>
                <w:color w:val="1A3060"/>
                <w:sz w:val="20"/>
                <w:szCs w:val="20"/>
              </w:rPr>
              <w:t xml:space="preserve">MOOD</w:t>
            </w:r>
          </w:p>
        </w:tc>
        <w:tc>
          <w:tcPr>
            <w:tcW w:type="dxa" w:w="2258"/>
            <w:tcBorders>
              <w:top w:val="single" w:color="AAAAAA" w:sz="1"/>
              <w:left w:val="single" w:color="AAAAAA" w:sz="1"/>
              <w:bottom w:val="single" w:color="AAAAAA" w:sz="1"/>
              <w:right w:val="single" w:color="AAAAAA" w:sz="1"/>
            </w:tcBorders>
            <w:shd w:fill="EAF0FB" w:val="clear"/>
            <w:tcMar>
              <w:top w:type="dxa" w:w="80"/>
              <w:left w:type="dxa" w:w="100"/>
              <w:bottom w:type="dxa" w:w="80"/>
              <w:right w:type="dxa" w:w="100"/>
            </w:tcMar>
          </w:tcPr>
          <w:p>
            <w:pPr>
              <w:spacing w:before="0" w:after="0"/>
            </w:pPr>
            <w:r>
              <w:rPr>
                <w:rFonts w:ascii="Arial" w:cs="Arial" w:eastAsia="Arial" w:hAnsi="Arial"/>
                <w:b/>
                <w:bCs/>
                <w:i w:val="false"/>
                <w:iCs w:val="false"/>
                <w:color w:val="1A3060"/>
                <w:sz w:val="20"/>
                <w:szCs w:val="20"/>
              </w:rPr>
              <w:t xml:space="preserve">QUALITY</w:t>
            </w:r>
          </w:p>
        </w:tc>
      </w:tr>
      <w:tr>
        <w:tc>
          <w:tcPr>
            <w:tcW w:type="dxa" w:w="2256"/>
            <w:tcBorders>
              <w:top w:val="single" w:color="AAAAAA" w:sz="1"/>
              <w:left w:val="single" w:color="AAAAAA" w:sz="1"/>
              <w:bottom w:val="single" w:color="AAAAAA" w:sz="1"/>
              <w:right w:val="single" w:color="AAAAAA" w:sz="1"/>
            </w:tcBorders>
            <w:shd w:fill="FFFFFF" w:val="clear"/>
            <w:tcMar>
              <w:top w:type="dxa" w:w="100"/>
              <w:left w:type="dxa" w:w="100"/>
              <w:bottom w:type="dxa" w:w="100"/>
              <w:right w:type="dxa" w:w="100"/>
            </w:tcMar>
          </w:tcPr>
          <w:p>
            <w:pPr>
              <w:spacing w:before="0" w:after="0"/>
            </w:pPr>
            <w:r>
              <w:rPr>
                <w:rFonts w:ascii="Arial" w:cs="Arial" w:eastAsia="Arial" w:hAnsi="Arial"/>
                <w:b w:val="false"/>
                <w:bCs w:val="false"/>
                <w:i w:val="false"/>
                <w:iCs w:val="false"/>
                <w:color w:val="BBBBBB"/>
                <w:sz w:val="20"/>
                <w:szCs w:val="20"/>
              </w:rPr>
              <w:t xml:space="preserve">__________
__________
__________</w:t>
            </w:r>
          </w:p>
        </w:tc>
        <w:tc>
          <w:tcPr>
            <w:tcW w:type="dxa" w:w="2256"/>
            <w:tcBorders>
              <w:top w:val="single" w:color="AAAAAA" w:sz="1"/>
              <w:left w:val="single" w:color="AAAAAA" w:sz="1"/>
              <w:bottom w:val="single" w:color="AAAAAA" w:sz="1"/>
              <w:right w:val="single" w:color="AAAAAA" w:sz="1"/>
            </w:tcBorders>
            <w:shd w:fill="FFFFFF" w:val="clear"/>
            <w:tcMar>
              <w:top w:type="dxa" w:w="100"/>
              <w:left w:type="dxa" w:w="100"/>
              <w:bottom w:type="dxa" w:w="100"/>
              <w:right w:type="dxa" w:w="100"/>
            </w:tcMar>
          </w:tcPr>
          <w:p>
            <w:pPr>
              <w:spacing w:before="0" w:after="0"/>
            </w:pPr>
            <w:r>
              <w:rPr>
                <w:rFonts w:ascii="Arial" w:cs="Arial" w:eastAsia="Arial" w:hAnsi="Arial"/>
                <w:b w:val="false"/>
                <w:bCs w:val="false"/>
                <w:i w:val="false"/>
                <w:iCs w:val="false"/>
                <w:color w:val="BBBBBB"/>
                <w:sz w:val="20"/>
                <w:szCs w:val="20"/>
              </w:rPr>
              <w:t xml:space="preserve">__________
__________
__________</w:t>
            </w:r>
          </w:p>
        </w:tc>
        <w:tc>
          <w:tcPr>
            <w:tcW w:type="dxa" w:w="2256"/>
            <w:tcBorders>
              <w:top w:val="single" w:color="AAAAAA" w:sz="1"/>
              <w:left w:val="single" w:color="AAAAAA" w:sz="1"/>
              <w:bottom w:val="single" w:color="AAAAAA" w:sz="1"/>
              <w:right w:val="single" w:color="AAAAAA" w:sz="1"/>
            </w:tcBorders>
            <w:shd w:fill="FFFFFF" w:val="clear"/>
            <w:tcMar>
              <w:top w:type="dxa" w:w="100"/>
              <w:left w:type="dxa" w:w="100"/>
              <w:bottom w:type="dxa" w:w="100"/>
              <w:right w:type="dxa" w:w="100"/>
            </w:tcMar>
          </w:tcPr>
          <w:p>
            <w:pPr>
              <w:spacing w:before="0" w:after="0"/>
            </w:pPr>
            <w:r>
              <w:rPr>
                <w:rFonts w:ascii="Arial" w:cs="Arial" w:eastAsia="Arial" w:hAnsi="Arial"/>
                <w:b w:val="false"/>
                <w:bCs w:val="false"/>
                <w:i w:val="false"/>
                <w:iCs w:val="false"/>
                <w:color w:val="BBBBBB"/>
                <w:sz w:val="20"/>
                <w:szCs w:val="20"/>
              </w:rPr>
              <w:t xml:space="preserve">__________
__________
__________</w:t>
            </w:r>
          </w:p>
        </w:tc>
        <w:tc>
          <w:tcPr>
            <w:tcW w:type="dxa" w:w="2258"/>
            <w:tcBorders>
              <w:top w:val="single" w:color="AAAAAA" w:sz="1"/>
              <w:left w:val="single" w:color="AAAAAA" w:sz="1"/>
              <w:bottom w:val="single" w:color="AAAAAA" w:sz="1"/>
              <w:right w:val="single" w:color="AAAAAA" w:sz="1"/>
            </w:tcBorders>
            <w:shd w:fill="FFFFFF" w:val="clear"/>
            <w:tcMar>
              <w:top w:type="dxa" w:w="100"/>
              <w:left w:type="dxa" w:w="100"/>
              <w:bottom w:type="dxa" w:w="100"/>
              <w:right w:type="dxa" w:w="100"/>
            </w:tcMar>
          </w:tcPr>
          <w:p>
            <w:pPr>
              <w:spacing w:before="0" w:after="0"/>
            </w:pPr>
            <w:r>
              <w:rPr>
                <w:rFonts w:ascii="Arial" w:cs="Arial" w:eastAsia="Arial" w:hAnsi="Arial"/>
                <w:b w:val="false"/>
                <w:bCs w:val="false"/>
                <w:i w:val="false"/>
                <w:iCs w:val="false"/>
                <w:color w:val="BBBBBB"/>
                <w:sz w:val="20"/>
                <w:szCs w:val="20"/>
              </w:rPr>
              <w:t xml:space="preserve">__________
__________
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06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C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Jay plays guitar in a school band. Lily loves pop music and going to concerts. They are making a music podcast. Your teacher will read their conversation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Circle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kind of music does Jay like?</w:t>
      </w:r>
    </w:p>
    <w:p>
      <w:pPr>
        <w:spacing w:before="20" w:after="20"/>
      </w:pPr>
      <w:r>
        <w:rPr>
          <w:rFonts w:ascii="Arial" w:cs="Arial" w:eastAsia="Arial" w:hAnsi="Arial"/>
          <w:b w:val="false"/>
          <w:bCs w:val="false"/>
          <w:i w:val="false"/>
          <w:iCs w:val="false"/>
          <w:color w:val="1B1E2D"/>
          <w:sz w:val="22"/>
          <w:szCs w:val="22"/>
        </w:rPr>
        <w:t xml:space="preserve">      a. He likes classical music and jazz.</w:t>
      </w:r>
    </w:p>
    <w:p>
      <w:pPr>
        <w:spacing w:before="20" w:after="20"/>
      </w:pPr>
      <w:r>
        <w:rPr>
          <w:rFonts w:ascii="Arial" w:cs="Arial" w:eastAsia="Arial" w:hAnsi="Arial"/>
          <w:b w:val="false"/>
          <w:bCs w:val="false"/>
          <w:i w:val="false"/>
          <w:iCs w:val="false"/>
          <w:color w:val="1B1E2D"/>
          <w:sz w:val="22"/>
          <w:szCs w:val="22"/>
        </w:rPr>
        <w:t xml:space="preserve">      b. He loves rock music — he thinks it is powerful and energetic.</w:t>
      </w:r>
    </w:p>
    <w:p>
      <w:pPr>
        <w:spacing w:before="20" w:after="20"/>
      </w:pPr>
      <w:r>
        <w:rPr>
          <w:rFonts w:ascii="Arial" w:cs="Arial" w:eastAsia="Arial" w:hAnsi="Arial"/>
          <w:b w:val="false"/>
          <w:bCs w:val="false"/>
          <w:i w:val="false"/>
          <w:iCs w:val="false"/>
          <w:color w:val="1B1E2D"/>
          <w:sz w:val="22"/>
          <w:szCs w:val="22"/>
        </w:rPr>
        <w:t xml:space="preserve">      c. He likes pop music and sometimes goes to concerts.</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Lily say about pop music?</w:t>
      </w:r>
    </w:p>
    <w:p>
      <w:pPr>
        <w:spacing w:before="20" w:after="20"/>
      </w:pPr>
      <w:r>
        <w:rPr>
          <w:rFonts w:ascii="Arial" w:cs="Arial" w:eastAsia="Arial" w:hAnsi="Arial"/>
          <w:b w:val="false"/>
          <w:bCs w:val="false"/>
          <w:i w:val="false"/>
          <w:iCs w:val="false"/>
          <w:color w:val="1B1E2D"/>
          <w:sz w:val="22"/>
          <w:szCs w:val="22"/>
        </w:rPr>
        <w:t xml:space="preserve">      a. She agrees that pop music is boring and too simple.</w:t>
      </w:r>
    </w:p>
    <w:p>
      <w:pPr>
        <w:spacing w:before="20" w:after="20"/>
      </w:pPr>
      <w:r>
        <w:rPr>
          <w:rFonts w:ascii="Arial" w:cs="Arial" w:eastAsia="Arial" w:hAnsi="Arial"/>
          <w:b w:val="false"/>
          <w:bCs w:val="false"/>
          <w:i w:val="false"/>
          <w:iCs w:val="false"/>
          <w:color w:val="1B1E2D"/>
          <w:sz w:val="22"/>
          <w:szCs w:val="22"/>
        </w:rPr>
        <w:t xml:space="preserve">      b. She disagrees — she thinks a good pop song can be catchy and emotional at the same time.</w:t>
      </w:r>
    </w:p>
    <w:p>
      <w:pPr>
        <w:spacing w:before="20" w:after="20"/>
      </w:pPr>
      <w:r>
        <w:rPr>
          <w:rFonts w:ascii="Arial" w:cs="Arial" w:eastAsia="Arial" w:hAnsi="Arial"/>
          <w:b w:val="false"/>
          <w:bCs w:val="false"/>
          <w:i w:val="false"/>
          <w:iCs w:val="false"/>
          <w:color w:val="1B1E2D"/>
          <w:sz w:val="22"/>
          <w:szCs w:val="22"/>
        </w:rPr>
        <w:t xml:space="preserve">      c. She says pop music is more powerful than rock music.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Why does Jay like classical music when he studies?</w:t>
      </w:r>
    </w:p>
    <w:p>
      <w:pPr>
        <w:spacing w:before="20" w:after="20"/>
      </w:pPr>
      <w:r>
        <w:rPr>
          <w:rFonts w:ascii="Arial" w:cs="Arial" w:eastAsia="Arial" w:hAnsi="Arial"/>
          <w:b w:val="false"/>
          <w:bCs w:val="false"/>
          <w:i w:val="false"/>
          <w:iCs w:val="false"/>
          <w:color w:val="1B1E2D"/>
          <w:sz w:val="22"/>
          <w:szCs w:val="22"/>
        </w:rPr>
        <w:t xml:space="preserve">      a. It is very peaceful and relaxing, and it helps him concentrate.</w:t>
      </w:r>
    </w:p>
    <w:p>
      <w:pPr>
        <w:spacing w:before="20" w:after="20"/>
      </w:pPr>
      <w:r>
        <w:rPr>
          <w:rFonts w:ascii="Arial" w:cs="Arial" w:eastAsia="Arial" w:hAnsi="Arial"/>
          <w:b w:val="false"/>
          <w:bCs w:val="false"/>
          <w:i w:val="false"/>
          <w:iCs w:val="false"/>
          <w:color w:val="1B1E2D"/>
          <w:sz w:val="22"/>
          <w:szCs w:val="22"/>
        </w:rPr>
        <w:t xml:space="preserve">      b. He doesn't like it — he prefers to study in silence.</w:t>
      </w:r>
    </w:p>
    <w:p>
      <w:pPr>
        <w:spacing w:before="20" w:after="20"/>
      </w:pPr>
      <w:r>
        <w:rPr>
          <w:rFonts w:ascii="Arial" w:cs="Arial" w:eastAsia="Arial" w:hAnsi="Arial"/>
          <w:b w:val="false"/>
          <w:bCs w:val="false"/>
          <w:i w:val="false"/>
          <w:iCs w:val="false"/>
          <w:color w:val="1B1E2D"/>
          <w:sz w:val="22"/>
          <w:szCs w:val="22"/>
        </w:rPr>
        <w:t xml:space="preserve">      c. His teacher tells him to listen to classical music.</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The Music Podcast — Notes</w:t>
            </w:r>
          </w:p>
          <w:p>
            <w:pPr>
              <w:spacing w:before="0" w:after="80"/>
            </w:pPr>
            <w:r>
              <w:rPr>
                <w:rFonts w:ascii="Arial" w:cs="Arial" w:eastAsia="Arial" w:hAnsi="Arial"/>
                <w:b/>
                <w:bCs/>
                <w:i w:val="false"/>
                <w:iCs w:val="false"/>
                <w:color w:val="1A3060"/>
                <w:sz w:val="21"/>
                <w:szCs w:val="21"/>
              </w:rPr>
              <w:t xml:space="preserve">Jay:  </w:t>
            </w:r>
            <w:r>
              <w:rPr>
                <w:rFonts w:ascii="Arial" w:cs="Arial" w:eastAsia="Arial" w:hAnsi="Arial"/>
                <w:b w:val="false"/>
                <w:bCs w:val="false"/>
                <w:i w:val="false"/>
                <w:iCs w:val="false"/>
                <w:color w:val="1B1E2D"/>
                <w:sz w:val="22"/>
                <w:szCs w:val="22"/>
              </w:rPr>
              <w:t xml:space="preserve">Likes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music  /  adjectives: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instrument: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also plays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(not very well)</w:t>
            </w:r>
          </w:p>
          <w:p>
            <w:pPr>
              <w:spacing w:before="0" w:after="80"/>
            </w:pPr>
            <w:r>
              <w:rPr>
                <w:rFonts w:ascii="Arial" w:cs="Arial" w:eastAsia="Arial" w:hAnsi="Arial"/>
                <w:b/>
                <w:bCs/>
                <w:i w:val="false"/>
                <w:iCs w:val="false"/>
                <w:color w:val="1A3060"/>
                <w:sz w:val="21"/>
                <w:szCs w:val="21"/>
              </w:rPr>
              <w:t xml:space="preserve">Lily:  </w:t>
            </w:r>
            <w:r>
              <w:rPr>
                <w:rFonts w:ascii="Arial" w:cs="Arial" w:eastAsia="Arial" w:hAnsi="Arial"/>
                <w:b w:val="false"/>
                <w:bCs w:val="false"/>
                <w:i w:val="false"/>
                <w:iCs w:val="false"/>
                <w:color w:val="1B1E2D"/>
                <w:sz w:val="22"/>
                <w:szCs w:val="22"/>
              </w:rPr>
              <w:t xml:space="preserve">Likes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music  /  thinks it's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went to a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adjectives: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everyone sang the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1A3060"/>
                <w:sz w:val="21"/>
                <w:szCs w:val="21"/>
              </w:rPr>
              <w:t xml:space="preserve">Classical:  </w:t>
            </w:r>
            <w:r>
              <w:rPr>
                <w:rFonts w:ascii="Arial" w:cs="Arial" w:eastAsia="Arial" w:hAnsi="Arial"/>
                <w:b w:val="false"/>
                <w:bCs w:val="false"/>
                <w:i w:val="false"/>
                <w:iCs w:val="false"/>
                <w:color w:val="1B1E2D"/>
                <w:sz w:val="22"/>
                <w:szCs w:val="22"/>
              </w:rPr>
              <w:t xml:space="preserve">Jay likes it when 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adjectives: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1A3060"/>
                <w:sz w:val="21"/>
                <w:szCs w:val="21"/>
              </w:rPr>
              <w:t xml:space="preserve">Jazz:  </w:t>
            </w:r>
            <w:r>
              <w:rPr>
                <w:rFonts w:ascii="Arial" w:cs="Arial" w:eastAsia="Arial" w:hAnsi="Arial"/>
                <w:b w:val="false"/>
                <w:bCs w:val="false"/>
                <w:i w:val="false"/>
                <w:iCs w:val="false"/>
                <w:color w:val="1B1E2D"/>
                <w:sz w:val="22"/>
                <w:szCs w:val="22"/>
              </w:rPr>
              <w:t xml:space="preserve">Lily enjoys it  /  adjective: more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than pop  /  also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interesting</w:t>
            </w:r>
          </w:p>
          <w:p>
            <w:pPr>
              <w:spacing w:before="0" w:after="0"/>
            </w:pPr>
            <w:r>
              <w:rPr>
                <w:rFonts w:ascii="Arial" w:cs="Arial" w:eastAsia="Arial" w:hAnsi="Arial"/>
                <w:b/>
                <w:bCs/>
                <w:i w:val="false"/>
                <w:iCs w:val="false"/>
                <w:color w:val="1A3060"/>
                <w:sz w:val="21"/>
                <w:szCs w:val="21"/>
              </w:rPr>
              <w:t xml:space="preserve">Don't like:  </w:t>
            </w:r>
            <w:r>
              <w:rPr>
                <w:rFonts w:ascii="Arial" w:cs="Arial" w:eastAsia="Arial" w:hAnsi="Arial"/>
                <w:b w:val="false"/>
                <w:bCs w:val="false"/>
                <w:i w:val="false"/>
                <w:iCs w:val="false"/>
                <w:color w:val="1B1E2D"/>
                <w:sz w:val="22"/>
                <w:szCs w:val="22"/>
              </w:rPr>
              <w:t xml:space="preserve">Jay doesn't enjoy very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music  /  Lily doesn't like very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music</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Adjective Hunt</w:t>
      </w:r>
    </w:p>
    <w:p>
      <w:pPr>
        <w:spacing w:before="80" w:after="80"/>
      </w:pPr>
      <w:r>
        <w:rPr>
          <w:rFonts w:ascii="Arial" w:cs="Arial" w:eastAsia="Arial" w:hAnsi="Arial"/>
          <w:b w:val="false"/>
          <w:bCs w:val="false"/>
          <w:i w:val="false"/>
          <w:iCs w:val="false"/>
          <w:color w:val="1B1E2D"/>
          <w:sz w:val="22"/>
          <w:szCs w:val="22"/>
        </w:rPr>
        <w:t xml:space="preserve">How many adjectives did you hear? Write them all here. Can you find 8? Can you find 12?</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6"/>
        <w:gridCol w:w="2246"/>
        <w:gridCol w:w="2246"/>
        <w:gridCol w:w="2288"/>
      </w:tblGrid>
      <w:tr>
        <w:tc>
          <w:tcPr>
            <w:tcW w:type="dxa" w:w="224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c>
          <w:tcPr>
            <w:tcW w:type="dxa" w:w="224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c>
          <w:tcPr>
            <w:tcW w:type="dxa" w:w="224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c>
          <w:tcPr>
            <w:tcW w:type="dxa" w:w="2288"/>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r>
      <w:tr>
        <w:tc>
          <w:tcPr>
            <w:tcW w:type="dxa" w:w="224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c>
          <w:tcPr>
            <w:tcW w:type="dxa" w:w="224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c>
          <w:tcPr>
            <w:tcW w:type="dxa" w:w="2246"/>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c>
          <w:tcPr>
            <w:tcW w:type="dxa" w:w="2288"/>
            <w:tcBorders>
              <w:top w:val="single" w:color="CCCCCC" w:sz="1"/>
              <w:left w:val="single" w:color="CCCCCC" w:sz="1"/>
              <w:bottom w:val="single" w:color="CCCCCC" w:sz="1"/>
              <w:right w:val="single" w:color="CCCCCC" w:sz="1"/>
            </w:tcBorders>
            <w:shd w:fill="FFFFFF" w:val="clear"/>
            <w:tcMar>
              <w:top w:type="dxa" w:w="100"/>
              <w:left w:type="dxa" w:w="120"/>
              <w:bottom w:type="dxa" w:w="100"/>
              <w:right w:type="dxa" w:w="120"/>
            </w:tcMar>
          </w:tcPr>
          <w:p>
            <w:pPr>
              <w:spacing w:before="0" w:after="0"/>
              <w:jc w:val="center"/>
            </w:pPr>
            <w:r>
              <w:rPr>
                <w:rFonts w:ascii="Arial" w:cs="Arial" w:eastAsia="Arial" w:hAnsi="Arial"/>
                <w:b w:val="false"/>
                <w:bCs w:val="false"/>
                <w:i w:val="false"/>
                <w:iCs w:val="false"/>
                <w:color w:val="CCCCCC"/>
                <w:sz w:val="22"/>
                <w:szCs w:val="22"/>
              </w:rPr>
              <w:t xml:space="preserve">________________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06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C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306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Task A - Describe a Genre</w:t>
      </w:r>
    </w:p>
    <w:p>
      <w:pPr>
        <w:spacing w:before="80" w:after="80"/>
      </w:pPr>
      <w:r>
        <w:rPr>
          <w:rFonts w:ascii="Arial" w:cs="Arial" w:eastAsia="Arial" w:hAnsi="Arial"/>
          <w:b w:val="false"/>
          <w:bCs w:val="false"/>
          <w:i w:val="false"/>
          <w:iCs w:val="false"/>
          <w:color w:val="1B1E2D"/>
          <w:sz w:val="22"/>
          <w:szCs w:val="22"/>
        </w:rPr>
        <w:t xml:space="preserve">Work in pairs. Choose a genre of music. Describe it to your partner using adjectives. Your partner tries to guess it!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00"/>
              <w:left w:type="dxa" w:w="160"/>
              <w:bottom w:type="dxa" w:w="100"/>
              <w:right w:type="dxa" w:w="160"/>
            </w:tcMar>
          </w:tcPr>
          <w:p>
            <w:pPr>
              <w:spacing w:before="0" w:after="80"/>
            </w:pPr>
            <w:r>
              <w:rPr>
                <w:rFonts w:ascii="Arial" w:cs="Arial" w:eastAsia="Arial" w:hAnsi="Arial"/>
                <w:b/>
                <w:bCs/>
                <w:i w:val="false"/>
                <w:iCs w:val="false"/>
                <w:color w:val="060A14"/>
                <w:sz w:val="22"/>
                <w:szCs w:val="22"/>
              </w:rPr>
              <w:t xml:space="preserve">Useful language:</w:t>
            </w:r>
          </w:p>
          <w:p>
            <w:pPr>
              <w:spacing w:before="20" w:after="30"/>
            </w:pPr>
            <w:r>
              <w:rPr>
                <w:rFonts w:ascii="Arial" w:cs="Arial" w:eastAsia="Arial" w:hAnsi="Arial"/>
                <w:b w:val="false"/>
                <w:bCs w:val="false"/>
                <w:i w:val="false"/>
                <w:iCs w:val="false"/>
                <w:color w:val="1B1E2D"/>
                <w:sz w:val="22"/>
                <w:szCs w:val="22"/>
              </w:rPr>
              <w:t xml:space="preserve">'This music is usually… / It is often… / The rhythm is…'</w:t>
            </w:r>
          </w:p>
          <w:p>
            <w:pPr>
              <w:spacing w:before="20" w:after="30"/>
            </w:pPr>
            <w:r>
              <w:rPr>
                <w:rFonts w:ascii="Arial" w:cs="Arial" w:eastAsia="Arial" w:hAnsi="Arial"/>
                <w:b w:val="false"/>
                <w:bCs w:val="false"/>
                <w:i w:val="false"/>
                <w:iCs w:val="false"/>
                <w:color w:val="1B1E2D"/>
                <w:sz w:val="22"/>
                <w:szCs w:val="22"/>
              </w:rPr>
              <w:t xml:space="preserve">'It sounds very… / It feels quite… / It can be really… or quite…'</w:t>
            </w:r>
          </w:p>
          <w:p>
            <w:pPr>
              <w:spacing w:before="20" w:after="30"/>
            </w:pPr>
            <w:r>
              <w:rPr>
                <w:rFonts w:ascii="Arial" w:cs="Arial" w:eastAsia="Arial" w:hAnsi="Arial"/>
                <w:b w:val="false"/>
                <w:bCs w:val="false"/>
                <w:i w:val="false"/>
                <w:iCs w:val="false"/>
                <w:color w:val="1B1E2D"/>
                <w:sz w:val="22"/>
                <w:szCs w:val="22"/>
              </w:rPr>
              <w:t xml:space="preserve">'I think this music is more _______ than _______ music.'</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1A3060" w:sz="1"/>
              <w:left w:val="single" w:color="1A3060" w:sz="1"/>
              <w:bottom w:val="single" w:color="1A3060" w:sz="1"/>
              <w:right w:val="single" w:color="1A3060" w:sz="1"/>
            </w:tcBorders>
            <w:shd w:fill="E8EDF8" w:val="clear"/>
            <w:tcMar>
              <w:top w:type="dxa" w:w="100"/>
              <w:left w:type="dxa" w:w="100"/>
              <w:bottom w:type="dxa" w:w="100"/>
              <w:right w:type="dxa" w:w="100"/>
            </w:tcMar>
          </w:tcPr>
          <w:p>
            <w:pPr>
              <w:spacing w:before="0" w:after="0"/>
              <w:jc w:val="center"/>
            </w:pPr>
            <w:r>
              <w:rPr>
                <w:rFonts w:ascii="Arial" w:cs="Arial" w:eastAsia="Arial" w:hAnsi="Arial"/>
                <w:b/>
                <w:bCs/>
                <w:i w:val="false"/>
                <w:iCs w:val="false"/>
                <w:color w:val="060A14"/>
                <w:sz w:val="22"/>
                <w:szCs w:val="22"/>
              </w:rPr>
              <w:t xml:space="preserve">Pop</w:t>
            </w:r>
          </w:p>
        </w:tc>
        <w:tc>
          <w:tcPr>
            <w:tcW w:type="dxa" w:w="3008"/>
            <w:tcBorders>
              <w:top w:val="single" w:color="1A3060" w:sz="1"/>
              <w:left w:val="single" w:color="1A3060" w:sz="1"/>
              <w:bottom w:val="single" w:color="1A3060" w:sz="1"/>
              <w:right w:val="single" w:color="1A3060" w:sz="1"/>
            </w:tcBorders>
            <w:shd w:fill="E8EDF8" w:val="clear"/>
            <w:tcMar>
              <w:top w:type="dxa" w:w="100"/>
              <w:left w:type="dxa" w:w="100"/>
              <w:bottom w:type="dxa" w:w="100"/>
              <w:right w:type="dxa" w:w="100"/>
            </w:tcMar>
          </w:tcPr>
          <w:p>
            <w:pPr>
              <w:spacing w:before="0" w:after="0"/>
              <w:jc w:val="center"/>
            </w:pPr>
            <w:r>
              <w:rPr>
                <w:rFonts w:ascii="Arial" w:cs="Arial" w:eastAsia="Arial" w:hAnsi="Arial"/>
                <w:b/>
                <w:bCs/>
                <w:i w:val="false"/>
                <w:iCs w:val="false"/>
                <w:color w:val="060A14"/>
                <w:sz w:val="22"/>
                <w:szCs w:val="22"/>
              </w:rPr>
              <w:t xml:space="preserve">Rock</w:t>
            </w:r>
          </w:p>
        </w:tc>
        <w:tc>
          <w:tcPr>
            <w:tcW w:type="dxa" w:w="3010"/>
            <w:tcBorders>
              <w:top w:val="single" w:color="1A3060" w:sz="1"/>
              <w:left w:val="single" w:color="1A3060" w:sz="1"/>
              <w:bottom w:val="single" w:color="1A3060" w:sz="1"/>
              <w:right w:val="single" w:color="1A3060" w:sz="1"/>
            </w:tcBorders>
            <w:shd w:fill="E8EDF8" w:val="clear"/>
            <w:tcMar>
              <w:top w:type="dxa" w:w="100"/>
              <w:left w:type="dxa" w:w="100"/>
              <w:bottom w:type="dxa" w:w="100"/>
              <w:right w:type="dxa" w:w="100"/>
            </w:tcMar>
          </w:tcPr>
          <w:p>
            <w:pPr>
              <w:spacing w:before="0" w:after="0"/>
              <w:jc w:val="center"/>
            </w:pPr>
            <w:r>
              <w:rPr>
                <w:rFonts w:ascii="Arial" w:cs="Arial" w:eastAsia="Arial" w:hAnsi="Arial"/>
                <w:b/>
                <w:bCs/>
                <w:i w:val="false"/>
                <w:iCs w:val="false"/>
                <w:color w:val="060A14"/>
                <w:sz w:val="22"/>
                <w:szCs w:val="22"/>
              </w:rPr>
              <w:t xml:space="preserve">Classical</w:t>
            </w:r>
          </w:p>
        </w:tc>
      </w:tr>
      <w:tr>
        <w:tc>
          <w:tcPr>
            <w:tcW w:type="dxa" w:w="3008"/>
            <w:tcBorders>
              <w:top w:val="single" w:color="1A3060" w:sz="1"/>
              <w:left w:val="single" w:color="1A3060" w:sz="1"/>
              <w:bottom w:val="single" w:color="1A3060" w:sz="1"/>
              <w:right w:val="single" w:color="1A3060" w:sz="1"/>
            </w:tcBorders>
            <w:shd w:fill="E8EDF8" w:val="clear"/>
            <w:tcMar>
              <w:top w:type="dxa" w:w="100"/>
              <w:left w:type="dxa" w:w="100"/>
              <w:bottom w:type="dxa" w:w="100"/>
              <w:right w:type="dxa" w:w="100"/>
            </w:tcMar>
          </w:tcPr>
          <w:p>
            <w:pPr>
              <w:spacing w:before="0" w:after="0"/>
              <w:jc w:val="center"/>
            </w:pPr>
            <w:r>
              <w:rPr>
                <w:rFonts w:ascii="Arial" w:cs="Arial" w:eastAsia="Arial" w:hAnsi="Arial"/>
                <w:b/>
                <w:bCs/>
                <w:i w:val="false"/>
                <w:iCs w:val="false"/>
                <w:color w:val="060A14"/>
                <w:sz w:val="22"/>
                <w:szCs w:val="22"/>
              </w:rPr>
              <w:t xml:space="preserve">Jazz</w:t>
            </w:r>
          </w:p>
        </w:tc>
        <w:tc>
          <w:tcPr>
            <w:tcW w:type="dxa" w:w="3008"/>
            <w:tcBorders>
              <w:top w:val="single" w:color="1A3060" w:sz="1"/>
              <w:left w:val="single" w:color="1A3060" w:sz="1"/>
              <w:bottom w:val="single" w:color="1A3060" w:sz="1"/>
              <w:right w:val="single" w:color="1A3060" w:sz="1"/>
            </w:tcBorders>
            <w:shd w:fill="E8EDF8" w:val="clear"/>
            <w:tcMar>
              <w:top w:type="dxa" w:w="100"/>
              <w:left w:type="dxa" w:w="100"/>
              <w:bottom w:type="dxa" w:w="100"/>
              <w:right w:type="dxa" w:w="100"/>
            </w:tcMar>
          </w:tcPr>
          <w:p>
            <w:pPr>
              <w:spacing w:before="0" w:after="0"/>
              <w:jc w:val="center"/>
            </w:pPr>
            <w:r>
              <w:rPr>
                <w:rFonts w:ascii="Arial" w:cs="Arial" w:eastAsia="Arial" w:hAnsi="Arial"/>
                <w:b/>
                <w:bCs/>
                <w:i w:val="false"/>
                <w:iCs w:val="false"/>
                <w:color w:val="060A14"/>
                <w:sz w:val="22"/>
                <w:szCs w:val="22"/>
              </w:rPr>
              <w:t xml:space="preserve">Hip-hop</w:t>
            </w:r>
          </w:p>
        </w:tc>
        <w:tc>
          <w:tcPr>
            <w:tcW w:type="dxa" w:w="3010"/>
            <w:tcBorders>
              <w:top w:val="single" w:color="1A3060" w:sz="1"/>
              <w:left w:val="single" w:color="1A3060" w:sz="1"/>
              <w:bottom w:val="single" w:color="1A3060" w:sz="1"/>
              <w:right w:val="single" w:color="1A3060" w:sz="1"/>
            </w:tcBorders>
            <w:shd w:fill="E8EDF8" w:val="clear"/>
            <w:tcMar>
              <w:top w:type="dxa" w:w="100"/>
              <w:left w:type="dxa" w:w="100"/>
              <w:bottom w:type="dxa" w:w="100"/>
              <w:right w:type="dxa" w:w="100"/>
            </w:tcMar>
          </w:tcPr>
          <w:p>
            <w:pPr>
              <w:spacing w:before="0" w:after="0"/>
              <w:jc w:val="center"/>
            </w:pPr>
            <w:r>
              <w:rPr>
                <w:rFonts w:ascii="Arial" w:cs="Arial" w:eastAsia="Arial" w:hAnsi="Arial"/>
                <w:b/>
                <w:bCs/>
                <w:i w:val="false"/>
                <w:iCs w:val="false"/>
                <w:color w:val="060A14"/>
                <w:sz w:val="22"/>
                <w:szCs w:val="22"/>
              </w:rPr>
              <w:t xml:space="preserve">Electronic</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Task B - Talk About a Concert</w:t>
      </w:r>
    </w:p>
    <w:p>
      <w:pPr>
        <w:spacing w:before="80" w:after="80"/>
      </w:pPr>
      <w:r>
        <w:rPr>
          <w:rFonts w:ascii="Arial" w:cs="Arial" w:eastAsia="Arial" w:hAnsi="Arial"/>
          <w:b w:val="false"/>
          <w:bCs w:val="false"/>
          <w:i w:val="false"/>
          <w:iCs w:val="false"/>
          <w:color w:val="1B1E2D"/>
          <w:sz w:val="22"/>
          <w:szCs w:val="22"/>
        </w:rPr>
        <w:t xml:space="preserve">Think about a concert, show or performance you went to — or one you saw on TV or online. Tell your partner about it. Use Past Simple and adjectives.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20"/>
              <w:left w:type="dxa" w:w="160"/>
              <w:bottom w:type="dxa" w:w="120"/>
              <w:right w:type="dxa" w:w="160"/>
            </w:tcMar>
          </w:tcPr>
          <w:p>
            <w:pPr>
              <w:spacing w:before="0" w:after="80"/>
            </w:pPr>
            <w:r>
              <w:rPr>
                <w:rFonts w:ascii="Arial" w:cs="Arial" w:eastAsia="Arial" w:hAnsi="Arial"/>
                <w:b/>
                <w:bCs/>
                <w:i w:val="false"/>
                <w:iCs w:val="false"/>
                <w:color w:val="060A14"/>
                <w:sz w:val="22"/>
                <w:szCs w:val="22"/>
              </w:rPr>
              <w:t xml:space="preserve">Answer these questions:</w:t>
            </w:r>
          </w:p>
          <w:p>
            <w:pPr>
              <w:spacing w:before="0" w:after="30"/>
            </w:pPr>
            <w:r>
              <w:rPr>
                <w:rFonts w:ascii="Arial" w:cs="Arial" w:eastAsia="Arial" w:hAnsi="Arial"/>
                <w:b w:val="false"/>
                <w:bCs w:val="false"/>
                <w:i w:val="false"/>
                <w:iCs w:val="false"/>
                <w:color w:val="1B1E2D"/>
                <w:sz w:val="22"/>
                <w:szCs w:val="22"/>
              </w:rPr>
              <w:t xml:space="preserve">What was the concert? Who performed?</w:t>
            </w:r>
          </w:p>
          <w:p>
            <w:pPr>
              <w:spacing w:before="0" w:after="30"/>
            </w:pPr>
            <w:r>
              <w:rPr>
                <w:rFonts w:ascii="Arial" w:cs="Arial" w:eastAsia="Arial" w:hAnsi="Arial"/>
                <w:b w:val="false"/>
                <w:bCs w:val="false"/>
                <w:i w:val="false"/>
                <w:iCs w:val="false"/>
                <w:color w:val="1B1E2D"/>
                <w:sz w:val="22"/>
                <w:szCs w:val="22"/>
              </w:rPr>
              <w:t xml:space="preserve">When and where was it?</w:t>
            </w:r>
          </w:p>
          <w:p>
            <w:pPr>
              <w:spacing w:before="0" w:after="30"/>
            </w:pPr>
            <w:r>
              <w:rPr>
                <w:rFonts w:ascii="Arial" w:cs="Arial" w:eastAsia="Arial" w:hAnsi="Arial"/>
                <w:b w:val="false"/>
                <w:bCs w:val="false"/>
                <w:i w:val="false"/>
                <w:iCs w:val="false"/>
                <w:color w:val="1B1E2D"/>
                <w:sz w:val="22"/>
                <w:szCs w:val="22"/>
              </w:rPr>
              <w:t xml:space="preserve">What was the music like? Use at least FOUR adjectives.</w:t>
            </w:r>
          </w:p>
          <w:p>
            <w:pPr>
              <w:spacing w:before="0" w:after="30"/>
            </w:pPr>
            <w:r>
              <w:rPr>
                <w:rFonts w:ascii="Arial" w:cs="Arial" w:eastAsia="Arial" w:hAnsi="Arial"/>
                <w:b w:val="false"/>
                <w:bCs w:val="false"/>
                <w:i w:val="false"/>
                <w:iCs w:val="false"/>
                <w:color w:val="1B1E2D"/>
                <w:sz w:val="22"/>
                <w:szCs w:val="22"/>
              </w:rPr>
              <w:t xml:space="preserve">What was the best moment?</w:t>
            </w:r>
          </w:p>
          <w:p>
            <w:pPr>
              <w:spacing w:before="0" w:after="0"/>
            </w:pPr>
            <w:r>
              <w:rPr>
                <w:rFonts w:ascii="Arial" w:cs="Arial" w:eastAsia="Arial" w:hAnsi="Arial"/>
                <w:b w:val="false"/>
                <w:bCs w:val="false"/>
                <w:i w:val="false"/>
                <w:iCs w:val="false"/>
                <w:color w:val="1B1E2D"/>
                <w:sz w:val="22"/>
                <w:szCs w:val="22"/>
              </w:rPr>
              <w:t xml:space="preserve">Did you enjoy it? Why / why not?</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Task C - Music Discussion</w:t>
      </w:r>
    </w:p>
    <w:p>
      <w:pPr>
        <w:spacing w:before="80" w:after="80"/>
      </w:pPr>
      <w:r>
        <w:rPr>
          <w:rFonts w:ascii="Arial" w:cs="Arial" w:eastAsia="Arial" w:hAnsi="Arial"/>
          <w:b w:val="false"/>
          <w:bCs w:val="false"/>
          <w:i w:val="false"/>
          <w:iCs w:val="false"/>
          <w:color w:val="1B1E2D"/>
          <w:sz w:val="22"/>
          <w:szCs w:val="22"/>
        </w:rPr>
        <w:t xml:space="preserve">Discuss in groups of three. Try to use all six grammar structures.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3060"/>
          <w:sz w:val="22"/>
          <w:szCs w:val="22"/>
        </w:rPr>
        <w:t xml:space="preserve">1.  </w:t>
      </w:r>
      <w:r>
        <w:rPr>
          <w:rFonts w:ascii="Arial" w:cs="Arial" w:eastAsia="Arial" w:hAnsi="Arial"/>
          <w:b w:val="false"/>
          <w:bCs w:val="false"/>
          <w:i w:val="false"/>
          <w:iCs w:val="false"/>
          <w:color w:val="1B1E2D"/>
          <w:sz w:val="22"/>
          <w:szCs w:val="22"/>
        </w:rPr>
        <w:t xml:space="preserve">What is your favourite song right now? Describe it using at least three adjectives.</w:t>
      </w:r>
    </w:p>
    <w:p>
      <w:pPr>
        <w:spacing w:before="60" w:after="80"/>
      </w:pPr>
      <w:r>
        <w:rPr>
          <w:rFonts w:ascii="Arial" w:cs="Arial" w:eastAsia="Arial" w:hAnsi="Arial"/>
          <w:b/>
          <w:bCs/>
          <w:i w:val="false"/>
          <w:iCs w:val="false"/>
          <w:color w:val="1A3060"/>
          <w:sz w:val="22"/>
          <w:szCs w:val="22"/>
        </w:rPr>
        <w:t xml:space="preserve">2.  </w:t>
      </w:r>
      <w:r>
        <w:rPr>
          <w:rFonts w:ascii="Arial" w:cs="Arial" w:eastAsia="Arial" w:hAnsi="Arial"/>
          <w:b w:val="false"/>
          <w:bCs w:val="false"/>
          <w:i w:val="false"/>
          <w:iCs w:val="false"/>
          <w:color w:val="1B1E2D"/>
          <w:sz w:val="22"/>
          <w:szCs w:val="22"/>
        </w:rPr>
        <w:t xml:space="preserve">Can you play a musical instrument? Would you like to learn one? Which one and why?</w:t>
      </w:r>
    </w:p>
    <w:p>
      <w:pPr>
        <w:spacing w:before="60" w:after="80"/>
      </w:pPr>
      <w:r>
        <w:rPr>
          <w:rFonts w:ascii="Arial" w:cs="Arial" w:eastAsia="Arial" w:hAnsi="Arial"/>
          <w:b/>
          <w:bCs/>
          <w:i w:val="false"/>
          <w:iCs w:val="false"/>
          <w:color w:val="1A3060"/>
          <w:sz w:val="22"/>
          <w:szCs w:val="22"/>
        </w:rPr>
        <w:t xml:space="preserve">3.  </w:t>
      </w:r>
      <w:r>
        <w:rPr>
          <w:rFonts w:ascii="Arial" w:cs="Arial" w:eastAsia="Arial" w:hAnsi="Arial"/>
          <w:b w:val="false"/>
          <w:bCs w:val="false"/>
          <w:i w:val="false"/>
          <w:iCs w:val="false"/>
          <w:color w:val="1B1E2D"/>
          <w:sz w:val="22"/>
          <w:szCs w:val="22"/>
        </w:rPr>
        <w:t xml:space="preserve">Do you think music is more important today than 50 years ago — or less important?</w:t>
      </w:r>
    </w:p>
    <w:p>
      <w:pPr>
        <w:spacing w:before="60" w:after="80"/>
      </w:pPr>
      <w:r>
        <w:rPr>
          <w:rFonts w:ascii="Arial" w:cs="Arial" w:eastAsia="Arial" w:hAnsi="Arial"/>
          <w:b/>
          <w:bCs/>
          <w:i w:val="false"/>
          <w:iCs w:val="false"/>
          <w:color w:val="1A3060"/>
          <w:sz w:val="22"/>
          <w:szCs w:val="22"/>
        </w:rPr>
        <w:t xml:space="preserve">4.  </w:t>
      </w:r>
      <w:r>
        <w:rPr>
          <w:rFonts w:ascii="Arial" w:cs="Arial" w:eastAsia="Arial" w:hAnsi="Arial"/>
          <w:b w:val="false"/>
          <w:bCs w:val="false"/>
          <w:i w:val="false"/>
          <w:iCs w:val="false"/>
          <w:color w:val="1B1E2D"/>
          <w:sz w:val="22"/>
          <w:szCs w:val="22"/>
        </w:rPr>
        <w:t xml:space="preserve">Is there any music you hate? What adjectives describe why you don't like it?</w:t>
      </w:r>
    </w:p>
    <w:p>
      <w:pPr>
        <w:spacing w:before="60" w:after="80"/>
      </w:pPr>
      <w:r>
        <w:rPr>
          <w:rFonts w:ascii="Arial" w:cs="Arial" w:eastAsia="Arial" w:hAnsi="Arial"/>
          <w:b/>
          <w:bCs/>
          <w:i w:val="false"/>
          <w:iCs w:val="false"/>
          <w:color w:val="1A3060"/>
          <w:sz w:val="22"/>
          <w:szCs w:val="22"/>
        </w:rPr>
        <w:t xml:space="preserve">5.  </w:t>
      </w:r>
      <w:r>
        <w:rPr>
          <w:rFonts w:ascii="Arial" w:cs="Arial" w:eastAsia="Arial" w:hAnsi="Arial"/>
          <w:b w:val="false"/>
          <w:bCs w:val="false"/>
          <w:i w:val="false"/>
          <w:iCs w:val="false"/>
          <w:color w:val="1B1E2D"/>
          <w:sz w:val="22"/>
          <w:szCs w:val="22"/>
        </w:rPr>
        <w:t xml:space="preserve">Compare two genres of music you know. Use at least three comparative adjectives.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06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C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060"/>
                <w:sz w:val="22"/>
                <w:szCs w:val="22"/>
              </w:rPr>
              <w:t xml:space="preserve">Option A:  </w:t>
            </w:r>
            <w:r>
              <w:rPr>
                <w:rFonts w:ascii="Arial" w:cs="Arial" w:eastAsia="Arial" w:hAnsi="Arial"/>
                <w:b w:val="false"/>
                <w:bCs w:val="false"/>
                <w:i w:val="false"/>
                <w:iCs w:val="false"/>
                <w:color w:val="1B1E2D"/>
                <w:sz w:val="22"/>
                <w:szCs w:val="22"/>
              </w:rPr>
              <w:t xml:space="preserve">Write about your favourite type of music. What genre do you like? Why do you like it? Use adjectives to describe it.</w:t>
            </w:r>
          </w:p>
          <w:p>
            <w:pPr>
              <w:spacing w:before="0" w:after="80"/>
            </w:pPr>
            <w:r>
              <w:rPr>
                <w:rFonts w:ascii="Arial" w:cs="Arial" w:eastAsia="Arial" w:hAnsi="Arial"/>
                <w:b/>
                <w:bCs/>
                <w:i w:val="false"/>
                <w:iCs w:val="false"/>
                <w:color w:val="1A3060"/>
                <w:sz w:val="22"/>
                <w:szCs w:val="22"/>
              </w:rPr>
              <w:t xml:space="preserve">Option B:  </w:t>
            </w:r>
            <w:r>
              <w:rPr>
                <w:rFonts w:ascii="Arial" w:cs="Arial" w:eastAsia="Arial" w:hAnsi="Arial"/>
                <w:b w:val="false"/>
                <w:bCs w:val="false"/>
                <w:i w:val="false"/>
                <w:iCs w:val="false"/>
                <w:color w:val="1B1E2D"/>
                <w:sz w:val="22"/>
                <w:szCs w:val="22"/>
              </w:rPr>
              <w:t xml:space="preserve">Write about a concert, show or performance you went to. What was it like? Describe the music, the atmosphere and how you felt.</w:t>
            </w:r>
          </w:p>
          <w:p>
            <w:pPr>
              <w:spacing w:before="0" w:after="60"/>
            </w:pPr>
            <w:r>
              <w:rPr>
                <w:rFonts w:ascii="Arial" w:cs="Arial" w:eastAsia="Arial" w:hAnsi="Arial"/>
                <w:b/>
                <w:bCs/>
                <w:i w:val="false"/>
                <w:iCs w:val="false"/>
                <w:color w:val="1A3060"/>
                <w:sz w:val="22"/>
                <w:szCs w:val="22"/>
              </w:rPr>
              <w:t xml:space="preserve">Option C:  </w:t>
            </w:r>
            <w:r>
              <w:rPr>
                <w:rFonts w:ascii="Arial" w:cs="Arial" w:eastAsia="Arial" w:hAnsi="Arial"/>
                <w:b w:val="false"/>
                <w:bCs w:val="false"/>
                <w:i w:val="false"/>
                <w:iCs w:val="false"/>
                <w:color w:val="1B1E2D"/>
                <w:sz w:val="22"/>
                <w:szCs w:val="22"/>
              </w:rPr>
              <w:t xml:space="preserve">Write a short review of your favourite song. Describe the rhythm, melody and lyrics. Use adjectives to explain why you like it.</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grammar structures + at least five vocabulary words + five adjectives:</w:t>
            </w:r>
          </w:p>
          <w:p>
            <w:pPr>
              <w:spacing w:before="0" w:after="0"/>
            </w:pPr>
            <w:r>
              <w:rPr>
                <w:rFonts w:ascii="Arial" w:cs="Arial" w:eastAsia="Arial" w:hAnsi="Arial"/>
                <w:b w:val="false"/>
                <w:bCs w:val="false"/>
                <w:i w:val="false"/>
                <w:iCs w:val="false"/>
                <w:color w:val="1A5A3A"/>
                <w:sz w:val="22"/>
                <w:szCs w:val="22"/>
              </w:rPr>
              <w:t xml:space="preserve">[ ] G1 Present Simple  /  [ ] G2 Past Simple  /  [ ] G3 Adjectives (x5 min)  /  [ ] G4 Can/Can't  /  [ ] G5 Comparative  /  [ ] G6 Like+-ing  /  [ ] 5 vocab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40"/>
            </w:pPr>
            <w:r>
              <w:rPr>
                <w:rFonts w:ascii="Arial" w:cs="Arial" w:eastAsia="Arial" w:hAnsi="Arial"/>
                <w:b w:val="false"/>
                <w:bCs w:val="false"/>
                <w:i/>
                <w:iCs/>
                <w:color w:val="1B1E2D"/>
                <w:sz w:val="22"/>
                <w:szCs w:val="22"/>
              </w:rPr>
              <w:t xml:space="preserve">"I love/enjoy listening to...  [G6]  /  I like... genre because...  [G1]"</w:t>
            </w:r>
          </w:p>
          <w:p>
            <w:pPr>
              <w:spacing w:before="0" w:after="40"/>
            </w:pPr>
            <w:r>
              <w:rPr>
                <w:rFonts w:ascii="Arial" w:cs="Arial" w:eastAsia="Arial" w:hAnsi="Arial"/>
                <w:b w:val="false"/>
                <w:bCs w:val="false"/>
                <w:i/>
                <w:iCs/>
                <w:color w:val="1B1E2D"/>
                <w:sz w:val="22"/>
                <w:szCs w:val="22"/>
              </w:rPr>
              <w:t xml:space="preserve">"I went to a concert last...  /  The music was really...  [G2 + G3]"</w:t>
            </w:r>
          </w:p>
          <w:p>
            <w:pPr>
              <w:spacing w:before="0" w:after="0"/>
            </w:pPr>
            <w:r>
              <w:rPr>
                <w:rFonts w:ascii="Arial" w:cs="Arial" w:eastAsia="Arial" w:hAnsi="Arial"/>
                <w:b w:val="false"/>
                <w:bCs w:val="false"/>
                <w:i/>
                <w:iCs/>
                <w:color w:val="1B1E2D"/>
                <w:sz w:val="22"/>
                <w:szCs w:val="22"/>
              </w:rPr>
              <w:t xml:space="preserve">"I can play... / I can't...  [G4]  /  This music is more... than...  [G5]"</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G1  [ ] G2  [ ] G3 adj x5  [ ] G4 can  [ ] G5 comparative  [ ] G6 like+-ing  [ ] 5 vocab</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2026-04-04T08:07:00.001Z</dcterms:created>
  <dcterms:modified xsi:type="dcterms:W3CDTF">2026-04-04T08:07:00.002Z</dcterms:modified>
</cp:coreProperties>
</file>

<file path=docProps/custom.xml><?xml version="1.0" encoding="utf-8"?>
<Properties xmlns="http://schemas.openxmlformats.org/officeDocument/2006/custom-properties" xmlns:vt="http://schemas.openxmlformats.org/officeDocument/2006/docPropsVTypes"/>
</file>