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3A6B2A" w:sz="24"/>
        </w:pBdr>
        <w:shd w:fill="EBF5E6" w:color="auto" w:val="clear"/>
        <w:spacing w:after="60" w:before="60"/>
        <w:ind w:left="120"/>
      </w:pPr>
      <w:r>
        <w:rPr>
          <w:rFonts w:ascii="Calibri" w:cs="Calibri" w:eastAsia="Calibri" w:hAnsi="Calibri"/>
          <w:b w:val="false"/>
          <w:bCs w:val="false"/>
          <w:i w:val="false"/>
          <w:iCs w:val="false"/>
          <w:color w:val="1B1E2D"/>
          <w:sz w:val="21"/>
          <w:szCs w:val="21"/>
        </w:rPr>
        <w:t xml:space="preserve">Welcome to your lesson pack. This single file contains everything you need: a full teacher’s plan with notes, listening script and answer keys, followed by ready-to-print student handouts. All materials are built around the four language skills — reading, listening, speaking and writing — and are carefully graded to the vocabulary level and grammar structures specified in the Lesson Overview. Use the navigation bar at the top to move between the Teacher Plan and Student Handouts, and print only the handouts section for your students.</w:t>
      </w:r>
    </w:p>
    <w:p>
      <w:pPr>
        <w:spacing w:after="16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3A6B2A" w:sz="8"/>
              <w:left w:val="single" w:color="3A6B2A" w:sz="8"/>
              <w:bottom w:val="single" w:color="3A6B2A" w:sz="8"/>
              <w:right w:val="single" w:color="3A6B2A" w:sz="8"/>
            </w:tcBorders>
            <w:shd w:fill="EBF5E6" w:color="auto" w:val="clear"/>
            <w:tcMar>
              <w:top w:type="dxa" w:w="260"/>
              <w:left w:type="dxa" w:w="320"/>
              <w:bottom w:type="dxa" w:w="220"/>
              <w:right w:type="dxa" w:w="320"/>
            </w:tcMar>
          </w:tcPr>
          <w:p>
            <w:r>
              <w:rPr>
                <w:rFonts w:ascii="Georgia" w:cs="Georgia" w:eastAsia="Georgia" w:hAnsi="Georgia"/>
                <w:b/>
                <w:bCs/>
                <w:color w:val="254D1A"/>
                <w:sz w:val="56"/>
                <w:szCs w:val="56"/>
              </w:rPr>
              <w:t xml:space="preserve">Animals</w:t>
            </w:r>
          </w:p>
          <w:p>
            <w:pPr>
              <w:spacing w:after="140" w:before="60"/>
            </w:pPr>
            <w:r>
              <w:rPr>
                <w:rFonts w:ascii="Calibri" w:cs="Calibri" w:eastAsia="Calibri" w:hAnsi="Calibri"/>
                <w:b w:val="false"/>
                <w:bCs w:val="false"/>
                <w:i w:val="false"/>
                <w:iCs w:val="false"/>
                <w:color w:val="7A8899"/>
                <w:sz w:val="19"/>
                <w:szCs w:val="19"/>
              </w:rPr>
              <w:t xml:space="preserve">Teacher's Lesson Plan</w:t>
            </w:r>
          </w:p>
          <w:p>
            <w:r>
              <w:rPr>
                <w:rFonts w:ascii="Consolas" w:cs="Consolas" w:eastAsia="Consolas" w:hAnsi="Consolas"/>
                <w:b w:val="false"/>
                <w:bCs w:val="false"/>
                <w:i w:val="false"/>
                <w:iCs w:val="false"/>
                <w:color w:val="254D1A"/>
                <w:sz w:val="16"/>
                <w:szCs w:val="16"/>
              </w:rPr>
              <w:t xml:space="preserve">A2–B1 · 90 MINUTES · CONFIDENTIAL</w:t>
            </w:r>
          </w:p>
        </w:tc>
      </w:tr>
    </w:tbl>
    <w:p>
      <w:pPr>
        <w:spacing w:after="120"/>
      </w:pPr>
    </w:p>
    <w:p>
      <w:pPr>
        <w:pBdr>
          <w:bottom w:val="single" w:color="3A6B2A" w:sz="16"/>
        </w:pBdr>
        <w:spacing w:after="130" w:before="300"/>
      </w:pPr>
      <w:r>
        <w:rPr>
          <w:rFonts w:ascii="Georgia" w:cs="Georgia" w:eastAsia="Georgia" w:hAnsi="Georgia"/>
          <w:b/>
          <w:bCs/>
          <w:i w:val="false"/>
          <w:iCs w:val="false"/>
          <w:color w:val="3A6B2A"/>
          <w:sz w:val="26"/>
          <w:szCs w:val="26"/>
        </w:rPr>
        <w:t xml:space="preserve">Lesson Overview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2200"/>
        <w:gridCol w:w="7300"/>
      </w:tblGrid>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Topic</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Animals</w:t>
            </w:r>
          </w:p>
        </w:tc>
      </w:tr>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Level</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A2–B1 (Elementary to Pre-Intermediate)</w:t>
            </w:r>
          </w:p>
        </w:tc>
      </w:tr>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Learners</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School students and young adults</w:t>
            </w:r>
          </w:p>
        </w:tc>
      </w:tr>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Duration</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90 minutes</w:t>
            </w:r>
          </w:p>
        </w:tc>
      </w:tr>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Skills</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Reading, Listening, Speaking, Writing (+ Vocabulary)</w:t>
            </w:r>
          </w:p>
        </w:tc>
      </w:tr>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Grammar</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Present Simple · Past Simple · Comparison of Adjectives · Would like</w:t>
            </w:r>
          </w:p>
        </w:tc>
      </w:tr>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Vocabulary</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10 words (A2), English definitions: wild · pet · hunt · fur · nest · wing · tail · claw · feather · fin</w:t>
            </w:r>
          </w:p>
        </w:tc>
      </w:tr>
      <w:tr>
        <w:tc>
          <w:tcPr>
            <w:tcW w:type="dxa" w:w="2200"/>
            <w:tcBorders>
              <w:top w:val="single" w:color="D2DCE8" w:sz="4"/>
              <w:left w:val="single" w:color="D2DCE8" w:sz="4"/>
              <w:bottom w:val="single" w:color="D2DCE8" w:sz="4"/>
              <w:right w:val="single" w:color="D2DCE8" w:sz="4"/>
            </w:tcBorders>
            <w:shd w:fill="EBF5E6" w:color="auto" w:val="clear"/>
            <w:tcMar>
              <w:top w:type="dxa" w:w="80"/>
              <w:left w:type="dxa" w:w="140"/>
              <w:bottom w:type="dxa" w:w="80"/>
              <w:right w:type="dxa" w:w="140"/>
            </w:tcMar>
            <w:vAlign w:val="center"/>
          </w:tcPr>
          <w:p>
            <w:r>
              <w:rPr>
                <w:rFonts w:ascii="Calibri" w:cs="Calibri" w:eastAsia="Calibri" w:hAnsi="Calibri"/>
                <w:b/>
                <w:bCs/>
                <w:i w:val="false"/>
                <w:iCs w:val="false"/>
                <w:color w:val="254D1A"/>
                <w:sz w:val="19"/>
                <w:szCs w:val="19"/>
              </w:rPr>
              <w:t xml:space="preserve">Materials</w:t>
            </w:r>
          </w:p>
        </w:tc>
        <w:tc>
          <w:tcPr>
            <w:tcW w:type="dxa" w:w="7300"/>
            <w:tcBorders>
              <w:top w:val="single" w:color="D2DCE8" w:sz="4"/>
              <w:left w:val="single" w:color="D2DCE8" w:sz="4"/>
              <w:bottom w:val="single" w:color="D2DCE8" w:sz="4"/>
              <w:right w:val="single" w:color="D2DCE8" w:sz="4"/>
            </w:tcBorders>
            <w:shd w:fill="FFFFFF" w:color="auto" w:val="clear"/>
            <w:tcMar>
              <w:top w:type="dxa" w:w="80"/>
              <w:left w:type="dxa" w:w="140"/>
              <w:bottom w:type="dxa" w:w="80"/>
              <w:right w:type="dxa" w:w="140"/>
            </w:tcMar>
            <w:vAlign w:val="center"/>
          </w:tcPr>
          <w:p>
            <w:r>
              <w:rPr>
                <w:rFonts w:ascii="Calibri" w:cs="Calibri" w:eastAsia="Calibri" w:hAnsi="Calibri"/>
                <w:b w:val="false"/>
                <w:bCs w:val="false"/>
                <w:i w:val="false"/>
                <w:iCs w:val="false"/>
                <w:color w:val="1B1E2D"/>
                <w:sz w:val="20"/>
                <w:szCs w:val="20"/>
              </w:rPr>
              <w:t xml:space="preserve">Student Handouts 1–6 (printed); whiteboard; this plan</w:t>
            </w:r>
          </w:p>
        </w:tc>
      </w:tr>
    </w:tbl>
    <w:p>
      <w:pPr>
        <w:pBdr>
          <w:bottom w:val="single" w:color="3A6B2A" w:sz="16"/>
        </w:pBdr>
        <w:spacing w:after="130" w:before="300"/>
      </w:pPr>
      <w:r>
        <w:rPr>
          <w:rFonts w:ascii="Georgia" w:cs="Georgia" w:eastAsia="Georgia" w:hAnsi="Georgia"/>
          <w:b/>
          <w:bCs/>
          <w:i w:val="false"/>
          <w:iCs w:val="false"/>
          <w:color w:val="3A6B2A"/>
          <w:sz w:val="26"/>
          <w:szCs w:val="26"/>
        </w:rPr>
        <w:t xml:space="preserve">Learning Objectives</w:t>
      </w:r>
    </w:p>
    <w:p>
      <w:pPr>
        <w:spacing w:after="110"/>
      </w:pPr>
      <w:r>
        <w:rPr>
          <w:rFonts w:ascii="Calibri" w:cs="Calibri" w:eastAsia="Calibri" w:hAnsi="Calibri"/>
          <w:i w:val="false"/>
          <w:iCs w:val="false"/>
          <w:color w:val="3D4A5C"/>
          <w:sz w:val="21"/>
          <w:szCs w:val="21"/>
        </w:rPr>
        <w:t xml:space="preserve">By the end of the lesson, students will be able to:</w:t>
      </w:r>
    </w:p>
    <w:p>
      <w:pPr>
        <w:pStyle w:val="ListParagraph"/>
        <w:numPr>
          <w:ilvl w:val="0"/>
          <w:numId w:val="2"/>
        </w:numPr>
        <w:spacing w:after="60"/>
      </w:pPr>
      <w:r>
        <w:rPr>
          <w:rFonts w:ascii="Calibri" w:cs="Calibri" w:eastAsia="Calibri" w:hAnsi="Calibri"/>
          <w:color w:val="1B1E2D"/>
          <w:sz w:val="21"/>
          <w:szCs w:val="21"/>
        </w:rPr>
        <w:t xml:space="preserve">Understand and use 10 A2–B1 vocabulary items related to animals and the natural world</w:t>
      </w:r>
    </w:p>
    <w:p>
      <w:pPr>
        <w:pStyle w:val="ListParagraph"/>
        <w:numPr>
          <w:ilvl w:val="0"/>
          <w:numId w:val="2"/>
        </w:numPr>
        <w:spacing w:after="60"/>
      </w:pPr>
      <w:r>
        <w:rPr>
          <w:rFonts w:ascii="Calibri" w:cs="Calibri" w:eastAsia="Calibri" w:hAnsi="Calibri"/>
          <w:color w:val="1B1E2D"/>
          <w:sz w:val="21"/>
          <w:szCs w:val="21"/>
        </w:rPr>
        <w:t xml:space="preserve">Use Present Simple for facts about animals and their behaviour</w:t>
      </w:r>
    </w:p>
    <w:p>
      <w:pPr>
        <w:pStyle w:val="ListParagraph"/>
        <w:numPr>
          <w:ilvl w:val="0"/>
          <w:numId w:val="2"/>
        </w:numPr>
        <w:spacing w:after="60"/>
      </w:pPr>
      <w:r>
        <w:rPr>
          <w:rFonts w:ascii="Calibri" w:cs="Calibri" w:eastAsia="Calibri" w:hAnsi="Calibri"/>
          <w:color w:val="1B1E2D"/>
          <w:sz w:val="21"/>
          <w:szCs w:val="21"/>
        </w:rPr>
        <w:t xml:space="preserve">Use Past Simple to describe past events and discoveries</w:t>
      </w:r>
    </w:p>
    <w:p>
      <w:pPr>
        <w:pStyle w:val="ListParagraph"/>
        <w:numPr>
          <w:ilvl w:val="0"/>
          <w:numId w:val="2"/>
        </w:numPr>
        <w:spacing w:after="60"/>
      </w:pPr>
      <w:r>
        <w:rPr>
          <w:rFonts w:ascii="Calibri" w:cs="Calibri" w:eastAsia="Calibri" w:hAnsi="Calibri"/>
          <w:color w:val="1B1E2D"/>
          <w:sz w:val="21"/>
          <w:szCs w:val="21"/>
        </w:rPr>
        <w:t xml:space="preserve">Form comparative and superlative adjectives to compare animals</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Use </w:t>
      </w:r>
      <w:r>
        <w:rPr>
          <w:rFonts w:ascii="Calibri" w:cs="Calibri" w:eastAsia="Calibri" w:hAnsi="Calibri"/>
          <w:b w:val="false"/>
          <w:bCs w:val="false"/>
          <w:i/>
          <w:iCs/>
          <w:color w:val="1B1E2D"/>
          <w:sz w:val="21"/>
          <w:szCs w:val="21"/>
        </w:rPr>
        <w:t xml:space="preserve">would like</w:t>
      </w:r>
      <w:r>
        <w:rPr>
          <w:rFonts w:ascii="Calibri" w:cs="Calibri" w:eastAsia="Calibri" w:hAnsi="Calibri"/>
          <w:b w:val="false"/>
          <w:bCs w:val="false"/>
          <w:i w:val="false"/>
          <w:iCs w:val="false"/>
          <w:color w:val="1B1E2D"/>
          <w:sz w:val="21"/>
          <w:szCs w:val="21"/>
        </w:rPr>
        <w:t xml:space="preserve"> to express wishes and preferences about animals</w:t>
      </w:r>
    </w:p>
    <w:p>
      <w:pPr>
        <w:pStyle w:val="ListParagraph"/>
        <w:numPr>
          <w:ilvl w:val="0"/>
          <w:numId w:val="2"/>
        </w:numPr>
        <w:spacing w:after="60"/>
      </w:pPr>
      <w:r>
        <w:rPr>
          <w:rFonts w:ascii="Calibri" w:cs="Calibri" w:eastAsia="Calibri" w:hAnsi="Calibri"/>
          <w:color w:val="1B1E2D"/>
          <w:sz w:val="21"/>
          <w:szCs w:val="21"/>
        </w:rPr>
        <w:t xml:space="preserve">Read a short factual text about animals and answer comprehension questions</w:t>
      </w:r>
    </w:p>
    <w:p>
      <w:pPr>
        <w:pStyle w:val="ListParagraph"/>
        <w:numPr>
          <w:ilvl w:val="0"/>
          <w:numId w:val="2"/>
        </w:numPr>
        <w:spacing w:after="60"/>
      </w:pPr>
      <w:r>
        <w:rPr>
          <w:rFonts w:ascii="Calibri" w:cs="Calibri" w:eastAsia="Calibri" w:hAnsi="Calibri"/>
          <w:color w:val="1B1E2D"/>
          <w:sz w:val="21"/>
          <w:szCs w:val="21"/>
        </w:rPr>
        <w:t xml:space="preserve">Listen to a conversation about animals and complete listening tasks</w:t>
      </w:r>
    </w:p>
    <w:p>
      <w:pPr>
        <w:pStyle w:val="ListParagraph"/>
        <w:numPr>
          <w:ilvl w:val="0"/>
          <w:numId w:val="2"/>
        </w:numPr>
        <w:spacing w:after="60"/>
      </w:pPr>
      <w:r>
        <w:rPr>
          <w:rFonts w:ascii="Calibri" w:cs="Calibri" w:eastAsia="Calibri" w:hAnsi="Calibri"/>
          <w:color w:val="1B1E2D"/>
          <w:sz w:val="21"/>
          <w:szCs w:val="21"/>
        </w:rPr>
        <w:t xml:space="preserve">Discuss animal topics using all four grammar structures</w:t>
      </w:r>
    </w:p>
    <w:p>
      <w:pPr>
        <w:pStyle w:val="ListParagraph"/>
        <w:numPr>
          <w:ilvl w:val="0"/>
          <w:numId w:val="2"/>
        </w:numPr>
        <w:spacing w:after="60"/>
      </w:pPr>
      <w:r>
        <w:rPr>
          <w:rFonts w:ascii="Calibri" w:cs="Calibri" w:eastAsia="Calibri" w:hAnsi="Calibri"/>
          <w:color w:val="1B1E2D"/>
          <w:sz w:val="21"/>
          <w:szCs w:val="21"/>
        </w:rPr>
        <w:t xml:space="preserve">Write an 80–110 word paragraph about a favourite animal</w:t>
      </w:r>
    </w:p>
    <w:p>
      <w:pPr>
        <w:pBdr>
          <w:bottom w:val="single" w:color="3A6B2A" w:sz="16"/>
        </w:pBdr>
        <w:spacing w:after="130" w:before="300"/>
      </w:pPr>
      <w:r>
        <w:rPr>
          <w:rFonts w:ascii="Georgia" w:cs="Georgia" w:eastAsia="Georgia" w:hAnsi="Georgia"/>
          <w:b/>
          <w:bCs/>
          <w:i w:val="false"/>
          <w:iCs w:val="false"/>
          <w:color w:val="3A6B2A"/>
          <w:sz w:val="26"/>
          <w:szCs w:val="26"/>
        </w:rPr>
        <w:t xml:space="preserve">Before the Lesson</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Print one copy of </w:t>
      </w:r>
      <w:r>
        <w:rPr>
          <w:rFonts w:ascii="Calibri" w:cs="Calibri" w:eastAsia="Calibri" w:hAnsi="Calibri"/>
          <w:b/>
          <w:bCs/>
          <w:i w:val="false"/>
          <w:iCs w:val="false"/>
          <w:color w:val="1B1E2D"/>
          <w:sz w:val="21"/>
          <w:szCs w:val="21"/>
        </w:rPr>
        <w:t xml:space="preserve">Handouts 1–6</w:t>
      </w:r>
      <w:r>
        <w:rPr>
          <w:rFonts w:ascii="Calibri" w:cs="Calibri" w:eastAsia="Calibri" w:hAnsi="Calibri"/>
          <w:b w:val="false"/>
          <w:bCs w:val="false"/>
          <w:i w:val="false"/>
          <w:iCs w:val="false"/>
          <w:color w:val="1B1E2D"/>
          <w:sz w:val="21"/>
          <w:szCs w:val="21"/>
        </w:rPr>
        <w:t xml:space="preserve"> per student. Keep the Teacher Plan separate — do not distribute.</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Write the four grammar structures on the board: </w:t>
      </w:r>
      <w:r>
        <w:rPr>
          <w:rFonts w:ascii="Calibri" w:cs="Calibri" w:eastAsia="Calibri" w:hAnsi="Calibri"/>
          <w:b w:val="false"/>
          <w:bCs w:val="false"/>
          <w:i/>
          <w:iCs/>
          <w:color w:val="1B1E2D"/>
          <w:sz w:val="21"/>
          <w:szCs w:val="21"/>
        </w:rPr>
        <w:t xml:space="preserve">Present Simple · Past Simple · Comparison of Adjectives · Would like</w:t>
      </w:r>
      <w:r>
        <w:rPr>
          <w:rFonts w:ascii="Calibri" w:cs="Calibri" w:eastAsia="Calibri" w:hAnsi="Calibri"/>
          <w:b w:val="false"/>
          <w:bCs w:val="false"/>
          <w:i w:val="false"/>
          <w:iCs w:val="false"/>
          <w:color w:val="1B1E2D"/>
          <w:sz w:val="21"/>
          <w:szCs w:val="21"/>
        </w:rPr>
        <w:t xml:space="preserve">.</w:t>
      </w:r>
    </w:p>
    <w:p>
      <w:pPr>
        <w:pStyle w:val="ListParagraph"/>
        <w:numPr>
          <w:ilvl w:val="0"/>
          <w:numId w:val="2"/>
        </w:numPr>
        <w:spacing w:after="60"/>
      </w:pPr>
      <w:r>
        <w:rPr>
          <w:rFonts w:ascii="Calibri" w:cs="Calibri" w:eastAsia="Calibri" w:hAnsi="Calibri"/>
          <w:b w:val="false"/>
          <w:bCs w:val="false"/>
          <w:i w:val="false"/>
          <w:iCs w:val="false"/>
          <w:color w:val="1B1E2D"/>
          <w:sz w:val="21"/>
          <w:szCs w:val="21"/>
        </w:rPr>
        <w:t xml:space="preserve">Write the comparison rules on the board as a reference: short adj. — </w:t>
      </w:r>
      <w:r>
        <w:rPr>
          <w:rFonts w:ascii="Calibri" w:cs="Calibri" w:eastAsia="Calibri" w:hAnsi="Calibri"/>
          <w:b w:val="false"/>
          <w:bCs w:val="false"/>
          <w:i/>
          <w:iCs/>
          <w:color w:val="1B1E2D"/>
          <w:sz w:val="21"/>
          <w:szCs w:val="21"/>
        </w:rPr>
        <w:t xml:space="preserve">fast → faster → the fastest</w:t>
      </w:r>
      <w:r>
        <w:rPr>
          <w:rFonts w:ascii="Calibri" w:cs="Calibri" w:eastAsia="Calibri" w:hAnsi="Calibri"/>
          <w:b w:val="false"/>
          <w:bCs w:val="false"/>
          <w:i w:val="false"/>
          <w:iCs w:val="false"/>
          <w:color w:val="1B1E2D"/>
          <w:sz w:val="21"/>
          <w:szCs w:val="21"/>
        </w:rPr>
        <w:t xml:space="preserve">; long adj. — </w:t>
      </w:r>
      <w:r>
        <w:rPr>
          <w:rFonts w:ascii="Calibri" w:cs="Calibri" w:eastAsia="Calibri" w:hAnsi="Calibri"/>
          <w:b w:val="false"/>
          <w:bCs w:val="false"/>
          <w:i/>
          <w:iCs/>
          <w:color w:val="1B1E2D"/>
          <w:sz w:val="21"/>
          <w:szCs w:val="21"/>
        </w:rPr>
        <w:t xml:space="preserve">dangerous → more dangerous → the most dangerous</w:t>
      </w:r>
      <w:r>
        <w:rPr>
          <w:rFonts w:ascii="Calibri" w:cs="Calibri" w:eastAsia="Calibri" w:hAnsi="Calibri"/>
          <w:b w:val="false"/>
          <w:bCs w:val="false"/>
          <w:i w:val="false"/>
          <w:iCs w:val="false"/>
          <w:color w:val="1B1E2D"/>
          <w:sz w:val="21"/>
          <w:szCs w:val="21"/>
        </w:rPr>
        <w:t xml:space="preserve">; irregular: </w:t>
      </w:r>
      <w:r>
        <w:rPr>
          <w:rFonts w:ascii="Calibri" w:cs="Calibri" w:eastAsia="Calibri" w:hAnsi="Calibri"/>
          <w:b w:val="false"/>
          <w:bCs w:val="false"/>
          <w:i/>
          <w:iCs/>
          <w:color w:val="1B1E2D"/>
          <w:sz w:val="21"/>
          <w:szCs w:val="21"/>
        </w:rPr>
        <w:t xml:space="preserve">good → better → the best</w:t>
      </w:r>
      <w:r>
        <w:rPr>
          <w:rFonts w:ascii="Calibri" w:cs="Calibri" w:eastAsia="Calibri" w:hAnsi="Calibri"/>
          <w:b w:val="false"/>
          <w:bCs w:val="false"/>
          <w:i w:val="false"/>
          <w:iCs w:val="false"/>
          <w:color w:val="1B1E2D"/>
          <w:sz w:val="21"/>
          <w:szCs w:val="21"/>
        </w:rPr>
        <w:t xml:space="preserve">.</w:t>
      </w:r>
    </w:p>
    <w:p>
      <w:pPr>
        <w:pStyle w:val="ListParagraph"/>
        <w:numPr>
          <w:ilvl w:val="0"/>
          <w:numId w:val="2"/>
        </w:numPr>
        <w:spacing w:after="60"/>
      </w:pPr>
      <w:r>
        <w:rPr>
          <w:rFonts w:ascii="Calibri" w:cs="Calibri" w:eastAsia="Calibri" w:hAnsi="Calibri"/>
          <w:color w:val="1B1E2D"/>
          <w:sz w:val="21"/>
          <w:szCs w:val="21"/>
        </w:rPr>
        <w:t xml:space="preserve">Prepare a lead-in question: “What is your favourite animal? Why?”</w:t>
      </w:r>
    </w:p>
    <w:p>
      <w:pPr>
        <w:pStyle w:val="ListParagraph"/>
        <w:numPr>
          <w:ilvl w:val="0"/>
          <w:numId w:val="2"/>
        </w:numPr>
        <w:spacing w:after="60"/>
      </w:pPr>
      <w:r>
        <w:rPr>
          <w:rFonts w:ascii="Calibri" w:cs="Calibri" w:eastAsia="Calibri" w:hAnsi="Calibri"/>
          <w:color w:val="1B1E2D"/>
          <w:sz w:val="21"/>
          <w:szCs w:val="21"/>
        </w:rPr>
        <w:t xml:space="preserve">Familiarise yourself with the listening script. Read it aloud once to find a natural A2–B1 pace.</w:t>
      </w:r>
    </w:p>
    <w:p>
      <w:pPr>
        <w:pBdr>
          <w:bottom w:val="single" w:color="3A6B2A" w:sz="16"/>
        </w:pBdr>
        <w:spacing w:after="130" w:before="300"/>
      </w:pPr>
      <w:r>
        <w:rPr>
          <w:rFonts w:ascii="Georgia" w:cs="Georgia" w:eastAsia="Georgia" w:hAnsi="Georgia"/>
          <w:b/>
          <w:bCs/>
          <w:i w:val="false"/>
          <w:iCs w:val="false"/>
          <w:color w:val="3A6B2A"/>
          <w:sz w:val="26"/>
          <w:szCs w:val="26"/>
        </w:rPr>
        <w:t xml:space="preserve">Lesson Procedure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00"/>
        <w:gridCol w:w="1300"/>
        <w:gridCol w:w="1000"/>
        <w:gridCol w:w="3100"/>
        <w:gridCol w:w="3100"/>
      </w:tblGrid>
      <w:tr>
        <w:trPr>
          <w:tblHeader/>
        </w:trPr>
        <w:tc>
          <w:tcPr>
            <w:tcW w:type="dxa" w:w="900"/>
            <w:tcBorders>
              <w:top w:val="single" w:color="D2DCE8" w:sz="4"/>
              <w:left w:val="single" w:color="D2DCE8" w:sz="4"/>
              <w:bottom w:val="single" w:color="D2DCE8" w:sz="4"/>
              <w:right w:val="single" w:color="D2DCE8" w:sz="4"/>
            </w:tcBorders>
            <w:shd w:fill="EBF5E6" w:color="auto" w:val="clear"/>
            <w:tcMar>
              <w:top w:type="dxa" w:w="70"/>
              <w:left w:type="dxa" w:w="100"/>
              <w:bottom w:type="dxa" w:w="70"/>
              <w:right w:type="dxa" w:w="100"/>
            </w:tcMar>
          </w:tcPr>
          <w:p>
            <w:r>
              <w:rPr>
                <w:rFonts w:ascii="Consolas" w:cs="Consolas" w:eastAsia="Consolas" w:hAnsi="Consolas"/>
                <w:b/>
                <w:bCs/>
                <w:i w:val="false"/>
                <w:iCs w:val="false"/>
                <w:color w:val="254D1A"/>
                <w:sz w:val="15"/>
                <w:szCs w:val="15"/>
              </w:rPr>
              <w:t xml:space="preserve">TIME</w:t>
            </w:r>
          </w:p>
        </w:tc>
        <w:tc>
          <w:tcPr>
            <w:tcW w:type="dxa" w:w="1300"/>
            <w:tcBorders>
              <w:top w:val="single" w:color="D2DCE8" w:sz="4"/>
              <w:left w:val="single" w:color="D2DCE8" w:sz="4"/>
              <w:bottom w:val="single" w:color="D2DCE8" w:sz="4"/>
              <w:right w:val="single" w:color="D2DCE8" w:sz="4"/>
            </w:tcBorders>
            <w:shd w:fill="EBF5E6" w:color="auto" w:val="clear"/>
            <w:tcMar>
              <w:top w:type="dxa" w:w="70"/>
              <w:left w:type="dxa" w:w="100"/>
              <w:bottom w:type="dxa" w:w="70"/>
              <w:right w:type="dxa" w:w="100"/>
            </w:tcMar>
          </w:tcPr>
          <w:p>
            <w:r>
              <w:rPr>
                <w:rFonts w:ascii="Consolas" w:cs="Consolas" w:eastAsia="Consolas" w:hAnsi="Consolas"/>
                <w:b/>
                <w:bCs/>
                <w:i w:val="false"/>
                <w:iCs w:val="false"/>
                <w:color w:val="254D1A"/>
                <w:sz w:val="15"/>
                <w:szCs w:val="15"/>
              </w:rPr>
              <w:t xml:space="preserve">STAGE</w:t>
            </w:r>
          </w:p>
        </w:tc>
        <w:tc>
          <w:tcPr>
            <w:tcW w:type="dxa" w:w="1000"/>
            <w:tcBorders>
              <w:top w:val="single" w:color="D2DCE8" w:sz="4"/>
              <w:left w:val="single" w:color="D2DCE8" w:sz="4"/>
              <w:bottom w:val="single" w:color="D2DCE8" w:sz="4"/>
              <w:right w:val="single" w:color="D2DCE8" w:sz="4"/>
            </w:tcBorders>
            <w:shd w:fill="EBF5E6" w:color="auto" w:val="clear"/>
            <w:tcMar>
              <w:top w:type="dxa" w:w="70"/>
              <w:left w:type="dxa" w:w="100"/>
              <w:bottom w:type="dxa" w:w="70"/>
              <w:right w:type="dxa" w:w="100"/>
            </w:tcMar>
          </w:tcPr>
          <w:p>
            <w:r>
              <w:rPr>
                <w:rFonts w:ascii="Consolas" w:cs="Consolas" w:eastAsia="Consolas" w:hAnsi="Consolas"/>
                <w:b/>
                <w:bCs/>
                <w:i w:val="false"/>
                <w:iCs w:val="false"/>
                <w:color w:val="254D1A"/>
                <w:sz w:val="15"/>
                <w:szCs w:val="15"/>
              </w:rPr>
              <w:t xml:space="preserve">SKILL</w:t>
            </w:r>
          </w:p>
        </w:tc>
        <w:tc>
          <w:tcPr>
            <w:tcW w:type="dxa" w:w="3100"/>
            <w:tcBorders>
              <w:top w:val="single" w:color="D2DCE8" w:sz="4"/>
              <w:left w:val="single" w:color="D2DCE8" w:sz="4"/>
              <w:bottom w:val="single" w:color="D2DCE8" w:sz="4"/>
              <w:right w:val="single" w:color="D2DCE8" w:sz="4"/>
            </w:tcBorders>
            <w:shd w:fill="EBF5E6" w:color="auto" w:val="clear"/>
            <w:tcMar>
              <w:top w:type="dxa" w:w="70"/>
              <w:left w:type="dxa" w:w="100"/>
              <w:bottom w:type="dxa" w:w="70"/>
              <w:right w:type="dxa" w:w="100"/>
            </w:tcMar>
          </w:tcPr>
          <w:p>
            <w:r>
              <w:rPr>
                <w:rFonts w:ascii="Consolas" w:cs="Consolas" w:eastAsia="Consolas" w:hAnsi="Consolas"/>
                <w:b/>
                <w:bCs/>
                <w:i w:val="false"/>
                <w:iCs w:val="false"/>
                <w:color w:val="254D1A"/>
                <w:sz w:val="15"/>
                <w:szCs w:val="15"/>
              </w:rPr>
              <w:t xml:space="preserve">TEACHER DOES</w:t>
            </w:r>
          </w:p>
        </w:tc>
        <w:tc>
          <w:tcPr>
            <w:tcW w:type="dxa" w:w="3100"/>
            <w:tcBorders>
              <w:top w:val="single" w:color="D2DCE8" w:sz="4"/>
              <w:left w:val="single" w:color="D2DCE8" w:sz="4"/>
              <w:bottom w:val="single" w:color="D2DCE8" w:sz="4"/>
              <w:right w:val="single" w:color="D2DCE8" w:sz="4"/>
            </w:tcBorders>
            <w:shd w:fill="EBF5E6" w:color="auto" w:val="clear"/>
            <w:tcMar>
              <w:top w:type="dxa" w:w="70"/>
              <w:left w:type="dxa" w:w="100"/>
              <w:bottom w:type="dxa" w:w="70"/>
              <w:right w:type="dxa" w:w="100"/>
            </w:tcMar>
          </w:tcPr>
          <w:p>
            <w:r>
              <w:rPr>
                <w:rFonts w:ascii="Consolas" w:cs="Consolas" w:eastAsia="Consolas" w:hAnsi="Consolas"/>
                <w:b/>
                <w:bCs/>
                <w:i w:val="false"/>
                <w:iCs w:val="false"/>
                <w:color w:val="254D1A"/>
                <w:sz w:val="15"/>
                <w:szCs w:val="15"/>
              </w:rPr>
              <w:t xml:space="preserve">STUDENTS DO</w:t>
            </w:r>
          </w:p>
        </w:tc>
      </w:tr>
      <w:tr>
        <w:tc>
          <w:tcPr>
            <w:tcW w:type="dxa" w:w="9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0–5 min</w:t>
            </w:r>
          </w:p>
        </w:tc>
        <w:tc>
          <w:tcPr>
            <w:tcW w:type="dxa" w:w="13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Lead-in</w:t>
            </w:r>
          </w:p>
        </w:tc>
        <w:tc>
          <w:tcPr>
            <w:tcW w:type="dxa" w:w="10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Speaking</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Ask: 'What is your favourite animal? What do you know about it?' Write interesting answers on board.</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Discuss in pairs. Share favourite animals and facts.</w:t>
            </w:r>
          </w:p>
        </w:tc>
      </w:tr>
      <w:tr>
        <w:tc>
          <w:tcPr>
            <w:tcW w:type="dxa" w:w="9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5–20 min</w:t>
            </w:r>
          </w:p>
        </w:tc>
        <w:tc>
          <w:tcPr>
            <w:tcW w:type="dxa" w:w="13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Vocabulary</w:t>
            </w:r>
          </w:p>
        </w:tc>
        <w:tc>
          <w:tcPr>
            <w:tcW w:type="dxa" w:w="10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w:t>
            </w:r>
          </w:p>
        </w:tc>
        <w:tc>
          <w:tcPr>
            <w:tcW w:type="dxa" w:w="31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Present 10 words with English definitions (Handout 1 Part A). Cover-and-test. Pronunciation: feather, claw, fin. Part B gap-fill. Part C matching optional.</w:t>
            </w:r>
          </w:p>
        </w:tc>
        <w:tc>
          <w:tcPr>
            <w:tcW w:type="dxa" w:w="31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Part A: read and self-test. Part B: gap-fill individually. Part C (optional): matching. Pair-check, then whole class.</w:t>
            </w:r>
          </w:p>
        </w:tc>
      </w:tr>
      <w:tr>
        <w:tc>
          <w:tcPr>
            <w:tcW w:type="dxa" w:w="9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20–35 min</w:t>
            </w:r>
          </w:p>
        </w:tc>
        <w:tc>
          <w:tcPr>
            <w:tcW w:type="dxa" w:w="13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Reading</w:t>
            </w:r>
          </w:p>
        </w:tc>
        <w:tc>
          <w:tcPr>
            <w:tcW w:type="dxa" w:w="10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Reading</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Gist task: 'Which two animals are mentioned?' Then Tasks 1 and 2.</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Read text. Answer questions. True / False / Not Given.</w:t>
            </w:r>
          </w:p>
        </w:tc>
      </w:tr>
      <w:tr>
        <w:tc>
          <w:tcPr>
            <w:tcW w:type="dxa" w:w="9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35–50 min</w:t>
            </w:r>
          </w:p>
        </w:tc>
        <w:tc>
          <w:tcPr>
            <w:tcW w:type="dxa" w:w="13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Listening</w:t>
            </w:r>
          </w:p>
        </w:tc>
        <w:tc>
          <w:tcPr>
            <w:tcW w:type="dxa" w:w="10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Listening</w:t>
            </w:r>
          </w:p>
        </w:tc>
        <w:tc>
          <w:tcPr>
            <w:tcW w:type="dxa" w:w="31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Set context: 'Two students talking about animals.' Read TWICE. 1st: Task 1. 2nd: Task 2.</w:t>
            </w:r>
          </w:p>
        </w:tc>
        <w:tc>
          <w:tcPr>
            <w:tcW w:type="dxa" w:w="31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1st listen: circle answers (Task 1). 2nd listen: complete notes (Task 2). Compare with partner.</w:t>
            </w:r>
          </w:p>
        </w:tc>
      </w:tr>
      <w:tr>
        <w:tc>
          <w:tcPr>
            <w:tcW w:type="dxa" w:w="9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50–70 min</w:t>
            </w:r>
          </w:p>
        </w:tc>
        <w:tc>
          <w:tcPr>
            <w:tcW w:type="dxa" w:w="13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Grammar</w:t>
            </w:r>
          </w:p>
        </w:tc>
        <w:tc>
          <w:tcPr>
            <w:tcW w:type="dxa" w:w="10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Board: comparison rules (short / long / irregular). Then Present Simple, Past Simple and would like contrasts. Exercises 1–4. Monitor.</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Exercises 1–4 individually. Pair-check before class feedback.</w:t>
            </w:r>
          </w:p>
        </w:tc>
      </w:tr>
      <w:tr>
        <w:tc>
          <w:tcPr>
            <w:tcW w:type="dxa" w:w="9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70–82 min</w:t>
            </w:r>
          </w:p>
        </w:tc>
        <w:tc>
          <w:tcPr>
            <w:tcW w:type="dxa" w:w="13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Speaking</w:t>
            </w:r>
          </w:p>
        </w:tc>
        <w:tc>
          <w:tcPr>
            <w:tcW w:type="dxa" w:w="10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Speaking</w:t>
            </w:r>
          </w:p>
        </w:tc>
        <w:tc>
          <w:tcPr>
            <w:tcW w:type="dxa" w:w="31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Assign A/B cards. 2 min prep. Monitor. Collect errors for delayed feedback. Group discussion.</w:t>
            </w:r>
          </w:p>
        </w:tc>
        <w:tc>
          <w:tcPr>
            <w:tcW w:type="dxa" w:w="3100"/>
            <w:tcBorders>
              <w:top w:val="single" w:color="D2DCE8" w:sz="4"/>
              <w:left w:val="single" w:color="D2DCE8" w:sz="4"/>
              <w:bottom w:val="single" w:color="D2DCE8" w:sz="4"/>
              <w:right w:val="single" w:color="D2DCE8" w:sz="4"/>
            </w:tcBorders>
            <w:shd w:fill="F4F7FA"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Talk about favourite animal. Swap roles. Group discussion.</w:t>
            </w:r>
          </w:p>
        </w:tc>
      </w:tr>
      <w:tr>
        <w:tc>
          <w:tcPr>
            <w:tcW w:type="dxa" w:w="9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82–90 min</w:t>
            </w:r>
          </w:p>
        </w:tc>
        <w:tc>
          <w:tcPr>
            <w:tcW w:type="dxa" w:w="13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Writing</w:t>
            </w:r>
          </w:p>
        </w:tc>
        <w:tc>
          <w:tcPr>
            <w:tcW w:type="dxa" w:w="10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Writing</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Explain task: 80–110 words, all four structures, 4 vocab words. Point to the helper box.</w:t>
            </w:r>
          </w:p>
        </w:tc>
        <w:tc>
          <w:tcPr>
            <w:tcW w:type="dxa" w:w="3100"/>
            <w:tcBorders>
              <w:top w:val="single" w:color="D2DCE8" w:sz="4"/>
              <w:left w:val="single" w:color="D2DCE8" w:sz="4"/>
              <w:bottom w:val="single" w:color="D2DCE8" w:sz="4"/>
              <w:right w:val="single" w:color="D2DCE8" w:sz="4"/>
            </w:tcBorders>
            <w:shd w:fill="FFFFFF" w:color="auto" w:val="clear"/>
            <w:tcMar>
              <w:top w:type="dxa" w:w="70"/>
              <w:left w:type="dxa" w:w="100"/>
              <w:bottom w:type="dxa" w:w="70"/>
              <w:right w:type="dxa" w:w="100"/>
            </w:tcMar>
          </w:tcPr>
          <w:p>
            <w:r>
              <w:rPr>
                <w:rFonts w:ascii="Calibri" w:cs="Calibri" w:eastAsia="Calibri" w:hAnsi="Calibri"/>
                <w:b w:val="false"/>
                <w:bCs w:val="false"/>
                <w:i w:val="false"/>
                <w:iCs w:val="false"/>
                <w:color w:val="1B1E2D"/>
                <w:sz w:val="17"/>
                <w:szCs w:val="17"/>
              </w:rPr>
              <w:t xml:space="preserve">Write paragraph about a favourite animal. Self-check box.</w:t>
            </w:r>
          </w:p>
        </w:tc>
      </w:tr>
    </w:tbl>
    <w:p>
      <w:pPr>
        <w:pBdr>
          <w:bottom w:val="single" w:color="3A6B2A" w:sz="16"/>
        </w:pBdr>
        <w:spacing w:after="130" w:before="300"/>
      </w:pPr>
      <w:r>
        <w:rPr>
          <w:rFonts w:ascii="Georgia" w:cs="Georgia" w:eastAsia="Georgia" w:hAnsi="Georgia"/>
          <w:b/>
          <w:bCs/>
          <w:i w:val="false"/>
          <w:iCs w:val="false"/>
          <w:color w:val="3A6B2A"/>
          <w:sz w:val="26"/>
          <w:szCs w:val="26"/>
        </w:rPr>
        <w:t xml:space="preserve">Teaching Notes</w:t>
      </w:r>
    </w:p>
    <w:p>
      <w:pPr>
        <w:spacing w:after="90" w:before="220"/>
      </w:pPr>
      <w:r>
        <w:rPr>
          <w:rFonts w:ascii="Georgia" w:cs="Georgia" w:eastAsia="Georgia" w:hAnsi="Georgia"/>
          <w:b/>
          <w:bCs/>
          <w:i/>
          <w:iCs/>
          <w:color w:val="1B1E2D"/>
          <w:sz w:val="22"/>
          <w:szCs w:val="22"/>
        </w:rPr>
        <w:t xml:space="preserve">Handout 1 — Vocabulary</w:t>
      </w:r>
    </w:p>
    <w:p>
      <w:pPr>
        <w:spacing w:after="110"/>
      </w:pPr>
      <w:r>
        <w:rPr>
          <w:rFonts w:ascii="Calibri" w:cs="Calibri" w:eastAsia="Calibri" w:hAnsi="Calibri"/>
          <w:i w:val="false"/>
          <w:iCs w:val="false"/>
          <w:color w:val="3D4A5C"/>
          <w:sz w:val="21"/>
          <w:szCs w:val="21"/>
        </w:rPr>
        <w:t xml:space="preserve">Part A uses English definitions only — no translation. All 10 words are A2 and concrete: body parts (tail, claw, feather, fin, fur, wing, nest) and basic actions (wild, pet, hunt). Cover-and-test: students cover the right column and try to recall the meaning. Pronunciation: feather /ˈfeðə/, claw /klɔː/, fin /fɪn/. Concept-check: 'Does a fish have fur?' (no) / 'Does a bird have fins?' (no — wings). Part C matching is optional — for fast finishers only.</w:t>
      </w:r>
    </w:p>
    <w:p>
      <w:pPr>
        <w:spacing w:after="90" w:before="220"/>
      </w:pPr>
      <w:r>
        <w:rPr>
          <w:rFonts w:ascii="Georgia" w:cs="Georgia" w:eastAsia="Georgia" w:hAnsi="Georgia"/>
          <w:b/>
          <w:bCs/>
          <w:i/>
          <w:iCs/>
          <w:color w:val="1B1E2D"/>
          <w:sz w:val="22"/>
          <w:szCs w:val="22"/>
        </w:rPr>
        <w:t xml:space="preserve">Handout 2 — Reading</w:t>
      </w:r>
    </w:p>
    <w:p>
      <w:pPr>
        <w:spacing w:after="110"/>
      </w:pPr>
      <w:r>
        <w:rPr>
          <w:rFonts w:ascii="Calibri" w:cs="Calibri" w:eastAsia="Calibri" w:hAnsi="Calibri"/>
          <w:i w:val="false"/>
          <w:iCs w:val="false"/>
          <w:color w:val="3D4A5C"/>
          <w:sz w:val="21"/>
          <w:szCs w:val="21"/>
        </w:rPr>
        <w:t xml:space="preserve">The text (~135 words) uses only the four target grammar structures. Gist task: 'Which two animals are mentioned?' (lion, elephant). T/F/NG answers: 1 T ('Lions live in Africa') · 2 F (they live in Africa and Asia) · 3 F (lions eat meat, not grass and fruit) · 4 T ('Scientists discovered last year that elephants can remember places') · 5 NG (no mention of a new park). For Task 1, push students to write full sentences using Present Simple and Past Simple.</w:t>
      </w:r>
    </w:p>
    <w:p>
      <w:pPr>
        <w:spacing w:after="90" w:before="220"/>
      </w:pPr>
      <w:r>
        <w:rPr>
          <w:rFonts w:ascii="Georgia" w:cs="Georgia" w:eastAsia="Georgia" w:hAnsi="Georgia"/>
          <w:b/>
          <w:bCs/>
          <w:i/>
          <w:iCs/>
          <w:color w:val="1B1E2D"/>
          <w:sz w:val="22"/>
          <w:szCs w:val="22"/>
        </w:rPr>
        <w:t xml:space="preserve">Handout 3 — Listening</w:t>
      </w:r>
    </w:p>
    <w:p>
      <w:pPr>
        <w:spacing w:after="110"/>
      </w:pPr>
      <w:r>
        <w:rPr>
          <w:rFonts w:ascii="Calibri" w:cs="Calibri" w:eastAsia="Calibri" w:hAnsi="Calibri"/>
          <w:i w:val="false"/>
          <w:iCs w:val="false"/>
          <w:color w:val="3D4A5C"/>
          <w:sz w:val="21"/>
          <w:szCs w:val="21"/>
        </w:rPr>
        <w:t xml:space="preserve">The script uses only the four target structures. Read at a clear, natural A2–B1 pace — slightly slower than native speed but not exaggerated. First reading: gist (Task 1); second: detail (Task 2). Task 1 answers: 1-B (the cheetah is the fastest land animal) · 2-B (the cheetah is smaller but faster than a lion) · 3-B (Tom would like to visit Africa). Task 2: (1) land (2) smaller (3) sounds (4) elephant (5) Africa.</w:t>
      </w:r>
    </w:p>
    <w:p>
      <w:pPr>
        <w:spacing w:after="90" w:before="220"/>
      </w:pPr>
      <w:r>
        <w:rPr>
          <w:rFonts w:ascii="Georgia" w:cs="Georgia" w:eastAsia="Georgia" w:hAnsi="Georgia"/>
          <w:b/>
          <w:bCs/>
          <w:i/>
          <w:iCs/>
          <w:color w:val="1B1E2D"/>
          <w:sz w:val="22"/>
          <w:szCs w:val="22"/>
        </w:rPr>
        <w:t xml:space="preserve">Handout 4 — Grammar</w:t>
      </w:r>
    </w:p>
    <w:p>
      <w:pPr>
        <w:spacing w:after="110"/>
      </w:pPr>
      <w:r>
        <w:rPr>
          <w:rFonts w:ascii="Calibri" w:cs="Calibri" w:eastAsia="Calibri" w:hAnsi="Calibri"/>
          <w:i w:val="false"/>
          <w:iCs w:val="false"/>
          <w:color w:val="3D4A5C"/>
          <w:sz w:val="21"/>
          <w:szCs w:val="21"/>
        </w:rPr>
        <w:t xml:space="preserve">All four exercises use only the four target structures. Before Exercise 1, spend two minutes on the comparison rules on the board — these are the most productive two minutes in the grammar slot. The three rules: (1) short adjectives add -er / -est; (2) long adjectives (2+ syllables) use more / the most; (3) irregular forms must be memorised: good–better–best, bad–worse–worst, far–further–furthest. Common errors at A2–B1: 'more faster' (double comparative), 'the most fast' (wrong form for short adjective), 'I would like learn' (missing 'to'). Monitor Exercise 3 carefully — would like + to + infinitive vs like + gerund is a persistent confusion at this level.</w:t>
      </w:r>
    </w:p>
    <w:p>
      <w:pPr>
        <w:spacing w:after="90" w:before="220"/>
      </w:pPr>
      <w:r>
        <w:rPr>
          <w:rFonts w:ascii="Georgia" w:cs="Georgia" w:eastAsia="Georgia" w:hAnsi="Georgia"/>
          <w:b/>
          <w:bCs/>
          <w:i/>
          <w:iCs/>
          <w:color w:val="1B1E2D"/>
          <w:sz w:val="22"/>
          <w:szCs w:val="22"/>
        </w:rPr>
        <w:t xml:space="preserve">Handout 5 — Speaking</w:t>
      </w:r>
    </w:p>
    <w:p>
      <w:pPr>
        <w:spacing w:after="110"/>
      </w:pPr>
      <w:r>
        <w:rPr>
          <w:rFonts w:ascii="Calibri" w:cs="Calibri" w:eastAsia="Calibri" w:hAnsi="Calibri"/>
          <w:i w:val="false"/>
          <w:iCs w:val="false"/>
          <w:color w:val="3D4A5C"/>
          <w:sz w:val="21"/>
          <w:szCs w:val="21"/>
        </w:rPr>
        <w:t xml:space="preserve">The speaking task is designed to prompt all four structures: Present Simple for facts, Past Simple for events or discoveries, comparatives for comparing animals, and would like for wishes. Monitor for the double comparative error ('more bigger') and the missing 'to' after would like. Use delayed feedback — collect 4–5 errors during the task and put anonymous examples on the board afterwards. The discussion questions in Task B allow freer use and are suitable for mixed-ability pairs.</w:t>
      </w:r>
    </w:p>
    <w:p>
      <w:pPr>
        <w:spacing w:after="90" w:before="220"/>
      </w:pPr>
      <w:r>
        <w:rPr>
          <w:rFonts w:ascii="Georgia" w:cs="Georgia" w:eastAsia="Georgia" w:hAnsi="Georgia"/>
          <w:b/>
          <w:bCs/>
          <w:i/>
          <w:iCs/>
          <w:color w:val="1B1E2D"/>
          <w:sz w:val="22"/>
          <w:szCs w:val="22"/>
        </w:rPr>
        <w:t xml:space="preserve">Handout 6 — Writing</w:t>
      </w:r>
    </w:p>
    <w:p>
      <w:pPr>
        <w:spacing w:after="110"/>
      </w:pPr>
      <w:r>
        <w:rPr>
          <w:rFonts w:ascii="Calibri" w:cs="Calibri" w:eastAsia="Calibri" w:hAnsi="Calibri"/>
          <w:i w:val="false"/>
          <w:iCs w:val="false"/>
          <w:color w:val="3D4A5C"/>
          <w:sz w:val="21"/>
          <w:szCs w:val="21"/>
        </w:rPr>
        <w:t xml:space="preserve">The paragraph task is deliberately short (80–110 words) to suit A2–B1. Students should describe what the animal looks like and where it lives (Present Simple), mention a discovery or past fact (Past Simple), compare it to another animal (comparison), and express a wish (would like). The self-check box at the bottom helps students verify their work before submission. The helper phrases box gives scaffolding — weaker students may use these as sentence starters.</w:t>
      </w:r>
    </w:p>
    <w:p>
      <w:pPr>
        <w:pBdr>
          <w:bottom w:val="single" w:color="3A6B2A" w:sz="16"/>
        </w:pBdr>
        <w:spacing w:after="130" w:before="300"/>
      </w:pPr>
      <w:r>
        <w:rPr>
          <w:rFonts w:ascii="Georgia" w:cs="Georgia" w:eastAsia="Georgia" w:hAnsi="Georgia"/>
          <w:b/>
          <w:bCs/>
          <w:i w:val="false"/>
          <w:iCs w:val="false"/>
          <w:color w:val="3A6B2A"/>
          <w:sz w:val="26"/>
          <w:szCs w:val="26"/>
        </w:rPr>
        <w:t xml:space="preserve">Listening Script — 'Nature Night'</w:t>
      </w:r>
    </w:p>
    <w:p>
      <w:pPr>
        <w:pBdr>
          <w:left w:val="single" w:color="8B5E00" w:sz="24"/>
        </w:pBdr>
        <w:shd w:fill="FFF6E0" w:color="auto" w:val="clear"/>
        <w:spacing w:after="60" w:before="60"/>
        <w:ind w:left="120"/>
      </w:pPr>
      <w:r>
        <w:rPr>
          <w:rFonts w:ascii="Calibri" w:cs="Calibri" w:eastAsia="Calibri" w:hAnsi="Calibri"/>
          <w:b w:val="false"/>
          <w:bCs w:val="false"/>
          <w:i w:val="false"/>
          <w:iCs w:val="false"/>
          <w:color w:val="1B1E2D"/>
          <w:sz w:val="21"/>
          <w:szCs w:val="21"/>
        </w:rPr>
        <w:t xml:space="preserve">Read aloud twice at a clear A2–B1 pace. Do not show to students during the listening tasks.</w:t>
      </w:r>
    </w:p>
    <w:p>
      <w:pPr>
        <w:spacing w:before="140"/>
      </w:pP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Tom:  </w:t>
      </w:r>
      <w:r>
        <w:rPr>
          <w:rFonts w:ascii="Calibri" w:cs="Calibri" w:eastAsia="Calibri" w:hAnsi="Calibri"/>
          <w:b w:val="false"/>
          <w:bCs w:val="false"/>
          <w:i w:val="false"/>
          <w:iCs w:val="false"/>
          <w:color w:val="1B1E2D"/>
          <w:sz w:val="21"/>
          <w:szCs w:val="21"/>
        </w:rPr>
        <w:t xml:space="preserve">Maya, did you know that the cheetah is the fastest land animal in the world?</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Maya:  </w:t>
      </w:r>
      <w:r>
        <w:rPr>
          <w:rFonts w:ascii="Calibri" w:cs="Calibri" w:eastAsia="Calibri" w:hAnsi="Calibri"/>
          <w:b w:val="false"/>
          <w:bCs w:val="false"/>
          <w:i w:val="false"/>
          <w:iCs w:val="false"/>
          <w:color w:val="1B1E2D"/>
          <w:sz w:val="21"/>
          <w:szCs w:val="21"/>
        </w:rPr>
        <w:t xml:space="preserve">Really? Is it bigger than a lion?</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Tom:  </w:t>
      </w:r>
      <w:r>
        <w:rPr>
          <w:rFonts w:ascii="Calibri" w:cs="Calibri" w:eastAsia="Calibri" w:hAnsi="Calibri"/>
          <w:b w:val="false"/>
          <w:bCs w:val="false"/>
          <w:i w:val="false"/>
          <w:iCs w:val="false"/>
          <w:color w:val="1B1E2D"/>
          <w:sz w:val="21"/>
          <w:szCs w:val="21"/>
        </w:rPr>
        <w:t xml:space="preserve">No, it is smaller than a lion. But it is much faster. A lion is stronger, but a cheetah is quicker.</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Maya:  </w:t>
      </w:r>
      <w:r>
        <w:rPr>
          <w:rFonts w:ascii="Calibri" w:cs="Calibri" w:eastAsia="Calibri" w:hAnsi="Calibri"/>
          <w:b w:val="false"/>
          <w:bCs w:val="false"/>
          <w:i w:val="false"/>
          <w:iCs w:val="false"/>
          <w:color w:val="1B1E2D"/>
          <w:sz w:val="21"/>
          <w:szCs w:val="21"/>
        </w:rPr>
        <w:t xml:space="preserve">That is interesting! What else did you learn at school today?</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Tom:  </w:t>
      </w:r>
      <w:r>
        <w:rPr>
          <w:rFonts w:ascii="Calibri" w:cs="Calibri" w:eastAsia="Calibri" w:hAnsi="Calibri"/>
          <w:b w:val="false"/>
          <w:bCs w:val="false"/>
          <w:i w:val="false"/>
          <w:iCs w:val="false"/>
          <w:color w:val="1B1E2D"/>
          <w:sz w:val="21"/>
          <w:szCs w:val="21"/>
        </w:rPr>
        <w:t xml:space="preserve">We learned about elephants. Scientists discovered last year that elephants use sounds to talk to each other. They are smarter than most people think.</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Maya:  </w:t>
      </w:r>
      <w:r>
        <w:rPr>
          <w:rFonts w:ascii="Calibri" w:cs="Calibri" w:eastAsia="Calibri" w:hAnsi="Calibri"/>
          <w:b w:val="false"/>
          <w:bCs w:val="false"/>
          <w:i w:val="false"/>
          <w:iCs w:val="false"/>
          <w:color w:val="1B1E2D"/>
          <w:sz w:val="21"/>
          <w:szCs w:val="21"/>
        </w:rPr>
        <w:t xml:space="preserve">I would like to see an elephant one day. They look so beautiful.</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Tom:  </w:t>
      </w:r>
      <w:r>
        <w:rPr>
          <w:rFonts w:ascii="Calibri" w:cs="Calibri" w:eastAsia="Calibri" w:hAnsi="Calibri"/>
          <w:b w:val="false"/>
          <w:bCs w:val="false"/>
          <w:i w:val="false"/>
          <w:iCs w:val="false"/>
          <w:color w:val="1B1E2D"/>
          <w:sz w:val="21"/>
          <w:szCs w:val="21"/>
        </w:rPr>
        <w:t xml:space="preserve">Me too. I would like to visit Africa and see wild animals. Lions, elephants, giraffes…</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Maya:  </w:t>
      </w:r>
      <w:r>
        <w:rPr>
          <w:rFonts w:ascii="Calibri" w:cs="Calibri" w:eastAsia="Calibri" w:hAnsi="Calibri"/>
          <w:b w:val="false"/>
          <w:bCs w:val="false"/>
          <w:i w:val="false"/>
          <w:iCs w:val="false"/>
          <w:color w:val="1B1E2D"/>
          <w:sz w:val="21"/>
          <w:szCs w:val="21"/>
        </w:rPr>
        <w:t xml:space="preserve">That sounds great! What is the most dangerous animal in Africa, do you think?</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Tom:  </w:t>
      </w:r>
      <w:r>
        <w:rPr>
          <w:rFonts w:ascii="Calibri" w:cs="Calibri" w:eastAsia="Calibri" w:hAnsi="Calibri"/>
          <w:b w:val="false"/>
          <w:bCs w:val="false"/>
          <w:i w:val="false"/>
          <w:iCs w:val="false"/>
          <w:color w:val="1B1E2D"/>
          <w:sz w:val="21"/>
          <w:szCs w:val="21"/>
        </w:rPr>
        <w:t xml:space="preserve">Many people think it is the lion. But some scientists say the hippo is more dangerous than the lion.</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Maya:  </w:t>
      </w:r>
      <w:r>
        <w:rPr>
          <w:rFonts w:ascii="Calibri" w:cs="Calibri" w:eastAsia="Calibri" w:hAnsi="Calibri"/>
          <w:b w:val="false"/>
          <w:bCs w:val="false"/>
          <w:i w:val="false"/>
          <w:iCs w:val="false"/>
          <w:color w:val="1B1E2D"/>
          <w:sz w:val="21"/>
          <w:szCs w:val="21"/>
        </w:rPr>
        <w:t xml:space="preserve">Really? I did not know that. I would like to learn more about African animals.</w:t>
      </w:r>
    </w:p>
    <w:p>
      <w:pPr>
        <w:pBdr>
          <w:bottom w:val="dashed" w:color="D2DCE8" w:sz="4"/>
        </w:pBdr>
        <w:spacing w:after="90"/>
        <w:ind w:left="200" w:hanging="200"/>
      </w:pPr>
      <w:r>
        <w:rPr>
          <w:rFonts w:ascii="Consolas" w:cs="Consolas" w:eastAsia="Consolas" w:hAnsi="Consolas"/>
          <w:b/>
          <w:bCs/>
          <w:i w:val="false"/>
          <w:iCs w:val="false"/>
          <w:color w:val="3A6B2A"/>
          <w:sz w:val="18"/>
          <w:szCs w:val="18"/>
        </w:rPr>
        <w:t xml:space="preserve">Tom:  </w:t>
      </w:r>
      <w:r>
        <w:rPr>
          <w:rFonts w:ascii="Calibri" w:cs="Calibri" w:eastAsia="Calibri" w:hAnsi="Calibri"/>
          <w:b w:val="false"/>
          <w:bCs w:val="false"/>
          <w:i w:val="false"/>
          <w:iCs w:val="false"/>
          <w:color w:val="1B1E2D"/>
          <w:sz w:val="21"/>
          <w:szCs w:val="21"/>
        </w:rPr>
        <w:t xml:space="preserve">Me too. Maybe we can go to the library after school and find a book about them.</w:t>
      </w:r>
    </w:p>
    <w:p>
      <w:pPr>
        <w:spacing w:before="160"/>
      </w:pPr>
    </w:p>
    <w:p>
      <w:pPr>
        <w:pBdr>
          <w:left w:val="single" w:color="3A6B2A" w:sz="24"/>
        </w:pBdr>
        <w:shd w:fill="EBF5E6" w:color="auto" w:val="clear"/>
        <w:spacing w:after="0" w:before="60"/>
        <w:ind w:left="120"/>
      </w:pPr>
      <w:r>
        <w:rPr>
          <w:rFonts w:ascii="Calibri" w:cs="Calibri" w:eastAsia="Calibri" w:hAnsi="Calibri"/>
          <w:b/>
          <w:bCs/>
          <w:i w:val="false"/>
          <w:iCs w:val="false"/>
          <w:color w:val="1B1E2D"/>
          <w:sz w:val="21"/>
          <w:szCs w:val="21"/>
        </w:rPr>
        <w:t xml:space="preserve">Grammar in the script:</w:t>
      </w:r>
    </w:p>
    <w:p>
      <w:pPr>
        <w:pBdr>
          <w:left w:val="single" w:color="3A6B2A" w:sz="24"/>
        </w:pBdr>
        <w:shd w:fill="EBF5E6" w:color="auto" w:val="clear"/>
        <w:spacing w:after="0" w:before="0"/>
        <w:ind w:left="120"/>
      </w:pPr>
      <w:r>
        <w:rPr>
          <w:rFonts w:ascii="Calibri" w:cs="Calibri" w:eastAsia="Calibri" w:hAnsi="Calibri"/>
          <w:b/>
          <w:bCs/>
          <w:i w:val="false"/>
          <w:iCs w:val="false"/>
          <w:color w:val="1B1E2D"/>
          <w:sz w:val="21"/>
          <w:szCs w:val="21"/>
        </w:rPr>
        <w:t xml:space="preserve">· Present Simple: </w:t>
      </w:r>
      <w:r>
        <w:rPr>
          <w:rFonts w:ascii="Calibri" w:cs="Calibri" w:eastAsia="Calibri" w:hAnsi="Calibri"/>
          <w:b w:val="false"/>
          <w:bCs w:val="false"/>
          <w:i w:val="false"/>
          <w:iCs w:val="false"/>
          <w:color w:val="1B1E2D"/>
          <w:sz w:val="21"/>
          <w:szCs w:val="21"/>
        </w:rPr>
        <w:t xml:space="preserve">'the cheetah is the fastest land animal' / 'it is smaller than a lion' / 'elephants use sounds to talk'</w:t>
      </w:r>
    </w:p>
    <w:p>
      <w:pPr>
        <w:pBdr>
          <w:left w:val="single" w:color="3A6B2A" w:sz="24"/>
        </w:pBdr>
        <w:shd w:fill="EBF5E6" w:color="auto" w:val="clear"/>
        <w:spacing w:after="0" w:before="0"/>
        <w:ind w:left="120"/>
      </w:pPr>
      <w:r>
        <w:rPr>
          <w:rFonts w:ascii="Calibri" w:cs="Calibri" w:eastAsia="Calibri" w:hAnsi="Calibri"/>
          <w:b/>
          <w:bCs/>
          <w:i w:val="false"/>
          <w:iCs w:val="false"/>
          <w:color w:val="1B1E2D"/>
          <w:sz w:val="21"/>
          <w:szCs w:val="21"/>
        </w:rPr>
        <w:t xml:space="preserve">· Past Simple: </w:t>
      </w:r>
      <w:r>
        <w:rPr>
          <w:rFonts w:ascii="Calibri" w:cs="Calibri" w:eastAsia="Calibri" w:hAnsi="Calibri"/>
          <w:b w:val="false"/>
          <w:bCs w:val="false"/>
          <w:i w:val="false"/>
          <w:iCs w:val="false"/>
          <w:color w:val="1B1E2D"/>
          <w:sz w:val="21"/>
          <w:szCs w:val="21"/>
        </w:rPr>
        <w:t xml:space="preserve">'Scientists discovered last year' / 'I did not know that'</w:t>
      </w:r>
    </w:p>
    <w:p>
      <w:pPr>
        <w:pBdr>
          <w:left w:val="single" w:color="3A6B2A" w:sz="24"/>
        </w:pBdr>
        <w:shd w:fill="EBF5E6" w:color="auto" w:val="clear"/>
        <w:spacing w:after="0" w:before="0"/>
        <w:ind w:left="120"/>
      </w:pPr>
      <w:r>
        <w:rPr>
          <w:rFonts w:ascii="Calibri" w:cs="Calibri" w:eastAsia="Calibri" w:hAnsi="Calibri"/>
          <w:b/>
          <w:bCs/>
          <w:i w:val="false"/>
          <w:iCs w:val="false"/>
          <w:color w:val="1B1E2D"/>
          <w:sz w:val="21"/>
          <w:szCs w:val="21"/>
        </w:rPr>
        <w:t xml:space="preserve">· Comparison of Adjectives: </w:t>
      </w:r>
      <w:r>
        <w:rPr>
          <w:rFonts w:ascii="Calibri" w:cs="Calibri" w:eastAsia="Calibri" w:hAnsi="Calibri"/>
          <w:b w:val="false"/>
          <w:bCs w:val="false"/>
          <w:i w:val="false"/>
          <w:iCs w:val="false"/>
          <w:color w:val="1B1E2D"/>
          <w:sz w:val="21"/>
          <w:szCs w:val="21"/>
        </w:rPr>
        <w:t xml:space="preserve">'much faster' / 'smaller than a lion' / 'more dangerous than the lion' / 'bigger'</w:t>
      </w:r>
    </w:p>
    <w:p>
      <w:pPr>
        <w:pBdr>
          <w:left w:val="single" w:color="3A6B2A" w:sz="24"/>
        </w:pBdr>
        <w:shd w:fill="EBF5E6" w:color="auto" w:val="clear"/>
        <w:spacing w:after="60" w:before="0"/>
        <w:ind w:left="120"/>
      </w:pPr>
      <w:r>
        <w:rPr>
          <w:rFonts w:ascii="Calibri" w:cs="Calibri" w:eastAsia="Calibri" w:hAnsi="Calibri"/>
          <w:b/>
          <w:bCs/>
          <w:i w:val="false"/>
          <w:iCs w:val="false"/>
          <w:color w:val="1B1E2D"/>
          <w:sz w:val="21"/>
          <w:szCs w:val="21"/>
        </w:rPr>
        <w:t xml:space="preserve">· Would like: </w:t>
      </w:r>
      <w:r>
        <w:rPr>
          <w:rFonts w:ascii="Calibri" w:cs="Calibri" w:eastAsia="Calibri" w:hAnsi="Calibri"/>
          <w:b w:val="false"/>
          <w:bCs w:val="false"/>
          <w:i w:val="false"/>
          <w:iCs w:val="false"/>
          <w:color w:val="1B1E2D"/>
          <w:sz w:val="21"/>
          <w:szCs w:val="21"/>
        </w:rPr>
        <w:t xml:space="preserve">'I would like to see an elephant' / 'I would like to visit Africa' / 'I would like to learn more'</w:t>
      </w:r>
    </w:p>
    <w:p>
      <w:pPr>
        <w:pBdr>
          <w:bottom w:val="single" w:color="3A6B2A" w:sz="16"/>
        </w:pBdr>
        <w:spacing w:after="130" w:before="300"/>
      </w:pPr>
      <w:r>
        <w:rPr>
          <w:rFonts w:ascii="Georgia" w:cs="Georgia" w:eastAsia="Georgia" w:hAnsi="Georgia"/>
          <w:b/>
          <w:bCs/>
          <w:i w:val="false"/>
          <w:iCs w:val="false"/>
          <w:color w:val="3A6B2A"/>
          <w:sz w:val="26"/>
          <w:szCs w:val="26"/>
        </w:rPr>
        <w:t xml:space="preserve">Answer Key</w:t>
      </w:r>
    </w:p>
    <w:p>
      <w:pPr>
        <w:spacing w:after="90" w:before="220"/>
      </w:pPr>
      <w:r>
        <w:rPr>
          <w:rFonts w:ascii="Georgia" w:cs="Georgia" w:eastAsia="Georgia" w:hAnsi="Georgia"/>
          <w:b/>
          <w:bCs/>
          <w:i/>
          <w:iCs/>
          <w:color w:val="1B1E2D"/>
          <w:sz w:val="22"/>
          <w:szCs w:val="22"/>
        </w:rPr>
        <w:t xml:space="preserve">Handout 1 — Vocabulary</w:t>
      </w:r>
    </w:p>
    <w:p>
      <w:pPr>
        <w:pBdr>
          <w:left w:val="single" w:color="5B2D8E" w:sz="24"/>
        </w:pBdr>
        <w:shd w:fill="F0EAF9" w:color="auto" w:val="clear"/>
        <w:spacing w:after="0" w:before="60"/>
        <w:ind w:left="120"/>
      </w:pPr>
      <w:r>
        <w:rPr>
          <w:rFonts w:ascii="Calibri" w:cs="Calibri" w:eastAsia="Calibri" w:hAnsi="Calibri"/>
          <w:b/>
          <w:bCs/>
          <w:i w:val="false"/>
          <w:iCs w:val="false"/>
          <w:color w:val="1B1E2D"/>
          <w:sz w:val="21"/>
          <w:szCs w:val="21"/>
        </w:rPr>
        <w:t xml:space="preserve">Part B (gap-fill):</w:t>
      </w:r>
    </w:p>
    <w:p>
      <w:pPr>
        <w:pBdr>
          <w:left w:val="single" w:color="5B2D8E" w:sz="24"/>
        </w:pBdr>
        <w:shd w:fill="F0EAF9" w:color="auto" w:val="clear"/>
        <w:spacing w:after="0" w:before="0"/>
        <w:ind w:left="120"/>
      </w:pPr>
      <w:r>
        <w:rPr>
          <w:rFonts w:ascii="Calibri" w:cs="Calibri" w:eastAsia="Calibri" w:hAnsi="Calibri"/>
          <w:b w:val="false"/>
          <w:bCs w:val="false"/>
          <w:i w:val="false"/>
          <w:iCs w:val="false"/>
          <w:color w:val="1B1E2D"/>
          <w:sz w:val="21"/>
          <w:szCs w:val="21"/>
        </w:rPr>
        <w:t xml:space="preserve">1. wild   2. pet   3. hunt   4. fur   5. nest</w:t>
      </w:r>
    </w:p>
    <w:p>
      <w:pPr>
        <w:pBdr>
          <w:left w:val="single" w:color="5B2D8E" w:sz="24"/>
        </w:pBdr>
        <w:shd w:fill="F0EAF9" w:color="auto" w:val="clear"/>
        <w:spacing w:after="0" w:before="0"/>
        <w:ind w:left="120"/>
      </w:pPr>
      <w:r>
        <w:rPr>
          <w:rFonts w:ascii="Calibri" w:cs="Calibri" w:eastAsia="Calibri" w:hAnsi="Calibri"/>
          <w:b w:val="false"/>
          <w:bCs w:val="false"/>
          <w:i w:val="false"/>
          <w:iCs w:val="false"/>
          <w:color w:val="1B1E2D"/>
          <w:sz w:val="21"/>
          <w:szCs w:val="21"/>
        </w:rPr>
        <w:t xml:space="preserve">6. wing   7. tail   8. claw   9. feather   10. fin</w:t>
      </w:r>
    </w:p>
    <w:p>
      <w:pPr>
        <w:pBdr>
          <w:left w:val="single" w:color="5B2D8E" w:sz="24"/>
        </w:pBdr>
        <w:shd w:fill="F0EAF9" w:color="auto" w:val="clear"/>
        <w:spacing w:after="0" w:before="0"/>
        <w:ind w:left="120"/>
      </w:pPr>
      <w:r>
        <w:rPr>
          <w:rFonts w:ascii="Calibri" w:cs="Calibri" w:eastAsia="Calibri" w:hAnsi="Calibri"/>
          <w:b w:val="false"/>
          <w:bCs w:val="false"/>
          <w:i w:val="false"/>
          <w:iCs w:val="false"/>
          <w:color w:val="1B1E2D"/>
          <w:sz w:val="21"/>
          <w:szCs w:val="21"/>
        </w:rPr>
        <w:t xml:space="preserve"/>
      </w:r>
    </w:p>
    <w:p>
      <w:pPr>
        <w:pBdr>
          <w:left w:val="single" w:color="5B2D8E" w:sz="24"/>
        </w:pBdr>
        <w:shd w:fill="F0EAF9" w:color="auto" w:val="clear"/>
        <w:spacing w:after="0" w:before="0"/>
        <w:ind w:left="120"/>
      </w:pPr>
      <w:r>
        <w:rPr>
          <w:rFonts w:ascii="Calibri" w:cs="Calibri" w:eastAsia="Calibri" w:hAnsi="Calibri"/>
          <w:b/>
          <w:bCs/>
          <w:i w:val="false"/>
          <w:iCs w:val="false"/>
          <w:color w:val="1B1E2D"/>
          <w:sz w:val="21"/>
          <w:szCs w:val="21"/>
        </w:rPr>
        <w:t xml:space="preserve">Part C (matching — optional):</w:t>
      </w:r>
    </w:p>
    <w:p>
      <w:pPr>
        <w:pBdr>
          <w:left w:val="single" w:color="5B2D8E" w:sz="24"/>
        </w:pBdr>
        <w:shd w:fill="F0EAF9" w:color="auto" w:val="clear"/>
        <w:spacing w:after="60" w:before="0"/>
        <w:ind w:left="120"/>
      </w:pPr>
      <w:r>
        <w:rPr>
          <w:rFonts w:ascii="Calibri" w:cs="Calibri" w:eastAsia="Calibri" w:hAnsi="Calibri"/>
          <w:b w:val="false"/>
          <w:bCs w:val="false"/>
          <w:i w:val="false"/>
          <w:iCs w:val="false"/>
          <w:color w:val="1B1E2D"/>
          <w:sz w:val="21"/>
          <w:szCs w:val="21"/>
        </w:rPr>
        <w:t xml:space="preserve">1-d   2-f   3-c   4-a   5-e   6-g   7-h   8-b   9-i   10-j</w:t>
      </w:r>
    </w:p>
    <w:p>
      <w:pPr>
        <w:spacing w:after="90" w:before="220"/>
      </w:pPr>
      <w:r>
        <w:rPr>
          <w:rFonts w:ascii="Georgia" w:cs="Georgia" w:eastAsia="Georgia" w:hAnsi="Georgia"/>
          <w:b/>
          <w:bCs/>
          <w:i/>
          <w:iCs/>
          <w:color w:val="1B1E2D"/>
          <w:sz w:val="22"/>
          <w:szCs w:val="22"/>
        </w:rPr>
        <w:t xml:space="preserve">Handout 2 — Reading</w:t>
      </w:r>
    </w:p>
    <w:p>
      <w:pPr>
        <w:pBdr>
          <w:left w:val="single" w:color="1A3A6B" w:sz="24"/>
        </w:pBdr>
        <w:shd w:fill="EAF0FB" w:color="auto" w:val="clear"/>
        <w:spacing w:after="0" w:before="60"/>
        <w:ind w:left="120"/>
      </w:pPr>
      <w:r>
        <w:rPr>
          <w:rFonts w:ascii="Calibri" w:cs="Calibri" w:eastAsia="Calibri" w:hAnsi="Calibri"/>
          <w:b/>
          <w:bCs/>
          <w:i w:val="false"/>
          <w:iCs w:val="false"/>
          <w:color w:val="1B1E2D"/>
          <w:sz w:val="21"/>
          <w:szCs w:val="21"/>
        </w:rPr>
        <w:t xml:space="preserve">Task 1:</w:t>
      </w:r>
    </w:p>
    <w:p>
      <w:pPr>
        <w:pBdr>
          <w:left w:val="single" w:color="1A3A6B" w:sz="24"/>
        </w:pBdr>
        <w:shd w:fill="EAF0FB" w:color="auto" w:val="clear"/>
        <w:spacing w:after="0" w:before="0"/>
        <w:ind w:left="120"/>
      </w:pPr>
      <w:r>
        <w:rPr>
          <w:rFonts w:ascii="Calibri" w:cs="Calibri" w:eastAsia="Calibri" w:hAnsi="Calibri"/>
          <w:b w:val="false"/>
          <w:bCs w:val="false"/>
          <w:i w:val="false"/>
          <w:iCs w:val="false"/>
          <w:color w:val="1B1E2D"/>
          <w:sz w:val="21"/>
          <w:szCs w:val="21"/>
        </w:rPr>
        <w:t xml:space="preserve">1. Lions live in Africa.</w:t>
      </w:r>
    </w:p>
    <w:p>
      <w:pPr>
        <w:pBdr>
          <w:left w:val="single" w:color="1A3A6B" w:sz="24"/>
        </w:pBdr>
        <w:shd w:fill="EAF0FB" w:color="auto" w:val="clear"/>
        <w:spacing w:after="0" w:before="0"/>
        <w:ind w:left="120"/>
      </w:pPr>
      <w:r>
        <w:rPr>
          <w:rFonts w:ascii="Calibri" w:cs="Calibri" w:eastAsia="Calibri" w:hAnsi="Calibri"/>
          <w:b w:val="false"/>
          <w:bCs w:val="false"/>
          <w:i w:val="false"/>
          <w:iCs w:val="false"/>
          <w:color w:val="1B1E2D"/>
          <w:sz w:val="21"/>
          <w:szCs w:val="21"/>
        </w:rPr>
        <w:t xml:space="preserve">2. Elephants eat grass and fruit.</w:t>
      </w:r>
    </w:p>
    <w:p>
      <w:pPr>
        <w:pBdr>
          <w:left w:val="single" w:color="1A3A6B" w:sz="24"/>
        </w:pBdr>
        <w:shd w:fill="EAF0FB" w:color="auto" w:val="clear"/>
        <w:spacing w:after="0" w:before="0"/>
        <w:ind w:left="120"/>
      </w:pPr>
      <w:r>
        <w:rPr>
          <w:rFonts w:ascii="Calibri" w:cs="Calibri" w:eastAsia="Calibri" w:hAnsi="Calibri"/>
          <w:b w:val="false"/>
          <w:bCs w:val="false"/>
          <w:i w:val="false"/>
          <w:iCs w:val="false"/>
          <w:color w:val="1B1E2D"/>
          <w:sz w:val="21"/>
          <w:szCs w:val="21"/>
        </w:rPr>
        <w:t xml:space="preserve">3. Scientists discovered that elephants are very smart / can remember places.</w:t>
      </w:r>
    </w:p>
    <w:p>
      <w:pPr>
        <w:pBdr>
          <w:left w:val="single" w:color="1A3A6B" w:sz="24"/>
        </w:pBdr>
        <w:shd w:fill="EAF0FB" w:color="auto" w:val="clear"/>
        <w:spacing w:after="0" w:before="0"/>
        <w:ind w:left="120"/>
      </w:pPr>
      <w:r>
        <w:rPr>
          <w:rFonts w:ascii="Calibri" w:cs="Calibri" w:eastAsia="Calibri" w:hAnsi="Calibri"/>
          <w:b w:val="false"/>
          <w:bCs w:val="false"/>
          <w:i w:val="false"/>
          <w:iCs w:val="false"/>
          <w:color w:val="1B1E2D"/>
          <w:sz w:val="21"/>
          <w:szCs w:val="21"/>
        </w:rPr>
        <w:t xml:space="preserve">4. Because people cut down trees.</w:t>
      </w:r>
    </w:p>
    <w:p>
      <w:pPr>
        <w:pBdr>
          <w:left w:val="single" w:color="1A3A6B" w:sz="24"/>
        </w:pBdr>
        <w:shd w:fill="EAF0FB" w:color="auto" w:val="clear"/>
        <w:spacing w:after="0" w:before="0"/>
        <w:ind w:left="120"/>
      </w:pPr>
      <w:r>
        <w:rPr>
          <w:rFonts w:ascii="Calibri" w:cs="Calibri" w:eastAsia="Calibri" w:hAnsi="Calibri"/>
          <w:b w:val="false"/>
          <w:bCs w:val="false"/>
          <w:i w:val="false"/>
          <w:iCs w:val="false"/>
          <w:color w:val="1B1E2D"/>
          <w:sz w:val="21"/>
          <w:szCs w:val="21"/>
        </w:rPr>
        <w:t xml:space="preserve">5. We would like to help them.</w:t>
      </w:r>
    </w:p>
    <w:p>
      <w:pPr>
        <w:pBdr>
          <w:left w:val="single" w:color="1A3A6B" w:sz="24"/>
        </w:pBdr>
        <w:shd w:fill="EAF0FB" w:color="auto" w:val="clear"/>
        <w:spacing w:after="0" w:before="0"/>
        <w:ind w:left="120"/>
      </w:pPr>
      <w:r>
        <w:rPr>
          <w:rFonts w:ascii="Calibri" w:cs="Calibri" w:eastAsia="Calibri" w:hAnsi="Calibri"/>
          <w:b w:val="false"/>
          <w:bCs w:val="false"/>
          <w:i w:val="false"/>
          <w:iCs w:val="false"/>
          <w:color w:val="1B1E2D"/>
          <w:sz w:val="21"/>
          <w:szCs w:val="21"/>
        </w:rPr>
        <w:t xml:space="preserve"/>
      </w:r>
    </w:p>
    <w:p>
      <w:pPr>
        <w:pBdr>
          <w:left w:val="single" w:color="1A3A6B" w:sz="24"/>
        </w:pBdr>
        <w:shd w:fill="EAF0FB" w:color="auto" w:val="clear"/>
        <w:spacing w:after="60" w:before="0"/>
        <w:ind w:left="120"/>
      </w:pPr>
      <w:r>
        <w:rPr>
          <w:rFonts w:ascii="Calibri" w:cs="Calibri" w:eastAsia="Calibri" w:hAnsi="Calibri"/>
          <w:b/>
          <w:bCs/>
          <w:i w:val="false"/>
          <w:iCs w:val="false"/>
          <w:color w:val="1B1E2D"/>
          <w:sz w:val="21"/>
          <w:szCs w:val="21"/>
        </w:rPr>
        <w:t xml:space="preserve">Task 2 (T/F/NG):</w:t>
      </w:r>
      <w:r>
        <w:rPr>
          <w:rFonts w:ascii="Calibri" w:cs="Calibri" w:eastAsia="Calibri" w:hAnsi="Calibri"/>
          <w:b w:val="false"/>
          <w:bCs w:val="false"/>
          <w:i w:val="false"/>
          <w:iCs w:val="false"/>
          <w:color w:val="1B1E2D"/>
          <w:sz w:val="21"/>
          <w:szCs w:val="21"/>
        </w:rPr>
        <w:t xml:space="preserve">  1 T   2 F   3 F   4 T   5 T</w:t>
      </w:r>
    </w:p>
    <w:p>
      <w:pPr>
        <w:spacing w:after="90" w:before="220"/>
      </w:pPr>
      <w:r>
        <w:rPr>
          <w:rFonts w:ascii="Georgia" w:cs="Georgia" w:eastAsia="Georgia" w:hAnsi="Georgia"/>
          <w:b/>
          <w:bCs/>
          <w:i/>
          <w:iCs/>
          <w:color w:val="1B1E2D"/>
          <w:sz w:val="22"/>
          <w:szCs w:val="22"/>
        </w:rPr>
        <w:t xml:space="preserve">Handout 3 — Listening</w:t>
      </w:r>
    </w:p>
    <w:p>
      <w:pPr>
        <w:pBdr>
          <w:left w:val="single" w:color="2E3A4A" w:sz="24"/>
        </w:pBdr>
        <w:shd w:fill="EBF0F5" w:color="auto" w:val="clear"/>
        <w:spacing w:after="0" w:before="60"/>
        <w:ind w:left="120"/>
      </w:pPr>
      <w:r>
        <w:rPr>
          <w:rFonts w:ascii="Calibri" w:cs="Calibri" w:eastAsia="Calibri" w:hAnsi="Calibri"/>
          <w:b/>
          <w:bCs/>
          <w:i w:val="false"/>
          <w:iCs w:val="false"/>
          <w:color w:val="1B1E2D"/>
          <w:sz w:val="21"/>
          <w:szCs w:val="21"/>
        </w:rPr>
        <w:t xml:space="preserve">Task 1:</w:t>
      </w:r>
      <w:r>
        <w:rPr>
          <w:rFonts w:ascii="Calibri" w:cs="Calibri" w:eastAsia="Calibri" w:hAnsi="Calibri"/>
          <w:b w:val="false"/>
          <w:bCs w:val="false"/>
          <w:i w:val="false"/>
          <w:iCs w:val="false"/>
          <w:color w:val="1B1E2D"/>
          <w:sz w:val="21"/>
          <w:szCs w:val="21"/>
        </w:rPr>
        <w:t xml:space="preserve">  1-B   2-B   3-B</w:t>
      </w:r>
    </w:p>
    <w:p>
      <w:pPr>
        <w:pBdr>
          <w:left w:val="single" w:color="2E3A4A" w:sz="24"/>
        </w:pBdr>
        <w:shd w:fill="EBF0F5" w:color="auto" w:val="clear"/>
        <w:spacing w:after="0" w:before="0"/>
        <w:ind w:left="120"/>
      </w:pPr>
      <w:r>
        <w:rPr>
          <w:rFonts w:ascii="Calibri" w:cs="Calibri" w:eastAsia="Calibri" w:hAnsi="Calibri"/>
          <w:b w:val="false"/>
          <w:bCs w:val="false"/>
          <w:i w:val="false"/>
          <w:iCs w:val="false"/>
          <w:color w:val="1B1E2D"/>
          <w:sz w:val="21"/>
          <w:szCs w:val="21"/>
        </w:rPr>
        <w:t xml:space="preserve"/>
      </w:r>
    </w:p>
    <w:p>
      <w:pPr>
        <w:pBdr>
          <w:left w:val="single" w:color="2E3A4A" w:sz="24"/>
        </w:pBdr>
        <w:shd w:fill="EBF0F5" w:color="auto" w:val="clear"/>
        <w:spacing w:after="0" w:before="0"/>
        <w:ind w:left="120"/>
      </w:pPr>
      <w:r>
        <w:rPr>
          <w:rFonts w:ascii="Calibri" w:cs="Calibri" w:eastAsia="Calibri" w:hAnsi="Calibri"/>
          <w:b/>
          <w:bCs/>
          <w:i w:val="false"/>
          <w:iCs w:val="false"/>
          <w:color w:val="1B1E2D"/>
          <w:sz w:val="21"/>
          <w:szCs w:val="21"/>
        </w:rPr>
        <w:t xml:space="preserve">Task 2:</w:t>
      </w:r>
    </w:p>
    <w:p>
      <w:pPr>
        <w:pBdr>
          <w:left w:val="single" w:color="2E3A4A" w:sz="24"/>
        </w:pBdr>
        <w:shd w:fill="EBF0F5" w:color="auto" w:val="clear"/>
        <w:spacing w:after="60" w:before="0"/>
        <w:ind w:left="120"/>
      </w:pPr>
      <w:r>
        <w:rPr>
          <w:rFonts w:ascii="Calibri" w:cs="Calibri" w:eastAsia="Calibri" w:hAnsi="Calibri"/>
          <w:b w:val="false"/>
          <w:bCs w:val="false"/>
          <w:i w:val="false"/>
          <w:iCs w:val="false"/>
          <w:color w:val="1B1E2D"/>
          <w:sz w:val="21"/>
          <w:szCs w:val="21"/>
        </w:rPr>
        <w:t xml:space="preserve">(1) land   (2) smaller   (3) sounds   (4) elephant   (5) Africa to protect them</w:t>
      </w:r>
    </w:p>
    <w:p>
      <w:pPr>
        <w:spacing w:after="90" w:before="220"/>
      </w:pPr>
      <w:r>
        <w:rPr>
          <w:rFonts w:ascii="Georgia" w:cs="Georgia" w:eastAsia="Georgia" w:hAnsi="Georgia"/>
          <w:b/>
          <w:bCs/>
          <w:i/>
          <w:iCs/>
          <w:color w:val="1B1E2D"/>
          <w:sz w:val="22"/>
          <w:szCs w:val="22"/>
        </w:rPr>
        <w:t xml:space="preserve">Handout 4 — Grammar</w:t>
      </w:r>
    </w:p>
    <w:p>
      <w:pPr>
        <w:pBdr>
          <w:left w:val="single" w:color="8B5E00" w:sz="24"/>
        </w:pBdr>
        <w:shd w:fill="FFF6E0" w:color="auto" w:val="clear"/>
        <w:spacing w:after="0" w:before="60"/>
        <w:ind w:left="120"/>
      </w:pPr>
      <w:r>
        <w:rPr>
          <w:rFonts w:ascii="Calibri" w:cs="Calibri" w:eastAsia="Calibri" w:hAnsi="Calibri"/>
          <w:b/>
          <w:bCs/>
          <w:i w:val="false"/>
          <w:iCs w:val="false"/>
          <w:color w:val="1B1E2D"/>
          <w:sz w:val="21"/>
          <w:szCs w:val="21"/>
        </w:rPr>
        <w:t xml:space="preserve">Exercise 1 (Comparison):</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1. bigger   2. the heaviest   3. friendlier / more friendly   4. faster   5. smaller   6. more dangerous</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
      </w:r>
    </w:p>
    <w:p>
      <w:pPr>
        <w:pBdr>
          <w:left w:val="single" w:color="8B5E00" w:sz="24"/>
        </w:pBdr>
        <w:shd w:fill="FFF6E0" w:color="auto" w:val="clear"/>
        <w:spacing w:after="0" w:before="0"/>
        <w:ind w:left="120"/>
      </w:pPr>
      <w:r>
        <w:rPr>
          <w:rFonts w:ascii="Calibri" w:cs="Calibri" w:eastAsia="Calibri" w:hAnsi="Calibri"/>
          <w:b/>
          <w:bCs/>
          <w:i w:val="false"/>
          <w:iCs w:val="false"/>
          <w:color w:val="1B1E2D"/>
          <w:sz w:val="21"/>
          <w:szCs w:val="21"/>
        </w:rPr>
        <w:t xml:space="preserve">Exercise 2 (Present Simple / Past Simple):</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1. live / hunt   2. discovered   3. saw   4. ran / caught   5. lost   6. died</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
      </w:r>
    </w:p>
    <w:p>
      <w:pPr>
        <w:pBdr>
          <w:left w:val="single" w:color="8B5E00" w:sz="24"/>
        </w:pBdr>
        <w:shd w:fill="FFF6E0" w:color="auto" w:val="clear"/>
        <w:spacing w:after="0" w:before="0"/>
        <w:ind w:left="120"/>
      </w:pPr>
      <w:r>
        <w:rPr>
          <w:rFonts w:ascii="Calibri" w:cs="Calibri" w:eastAsia="Calibri" w:hAnsi="Calibri"/>
          <w:b/>
          <w:bCs/>
          <w:i w:val="false"/>
          <w:iCs w:val="false"/>
          <w:color w:val="1B1E2D"/>
          <w:sz w:val="21"/>
          <w:szCs w:val="21"/>
        </w:rPr>
        <w:t xml:space="preserve">Exercise 3 (Would like):</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1. I would like to see a lion in the wild.</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2. She would like to visit a zoo next year.</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3. We would like to help wild animals.</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4. Would you like to work with animals one day?</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5. The scientists would like to learn more about elephants.</w:t>
      </w:r>
    </w:p>
    <w:p>
      <w:pPr>
        <w:pBdr>
          <w:left w:val="single" w:color="8B5E00" w:sz="24"/>
        </w:pBdr>
        <w:shd w:fill="FFF6E0" w:color="auto" w:val="clear"/>
        <w:spacing w:after="0" w:before="0"/>
        <w:ind w:left="120"/>
      </w:pPr>
      <w:r>
        <w:rPr>
          <w:rFonts w:ascii="Calibri" w:cs="Calibri" w:eastAsia="Calibri" w:hAnsi="Calibri"/>
          <w:b w:val="false"/>
          <w:bCs w:val="false"/>
          <w:i w:val="false"/>
          <w:iCs w:val="false"/>
          <w:color w:val="1B1E2D"/>
          <w:sz w:val="21"/>
          <w:szCs w:val="21"/>
        </w:rPr>
        <w:t xml:space="preserve"/>
      </w:r>
    </w:p>
    <w:p>
      <w:pPr>
        <w:pBdr>
          <w:left w:val="single" w:color="8B5E00" w:sz="24"/>
        </w:pBdr>
        <w:shd w:fill="FFF6E0" w:color="auto" w:val="clear"/>
        <w:spacing w:after="0" w:before="0"/>
        <w:ind w:left="120"/>
      </w:pPr>
      <w:r>
        <w:rPr>
          <w:rFonts w:ascii="Calibri" w:cs="Calibri" w:eastAsia="Calibri" w:hAnsi="Calibri"/>
          <w:b/>
          <w:bCs/>
          <w:i w:val="false"/>
          <w:iCs w:val="false"/>
          <w:color w:val="1B1E2D"/>
          <w:sz w:val="21"/>
          <w:szCs w:val="21"/>
        </w:rPr>
        <w:t xml:space="preserve">Exercise 4 (Mixed):</w:t>
      </w:r>
    </w:p>
    <w:p>
      <w:pPr>
        <w:pBdr>
          <w:left w:val="single" w:color="8B5E00" w:sz="24"/>
        </w:pBdr>
        <w:shd w:fill="FFF6E0" w:color="auto" w:val="clear"/>
        <w:spacing w:after="60" w:before="0"/>
        <w:ind w:left="120"/>
      </w:pPr>
      <w:r>
        <w:rPr>
          <w:rFonts w:ascii="Calibri" w:cs="Calibri" w:eastAsia="Calibri" w:hAnsi="Calibri"/>
          <w:b w:val="false"/>
          <w:bCs w:val="false"/>
          <w:i w:val="false"/>
          <w:iCs w:val="false"/>
          <w:color w:val="1B1E2D"/>
          <w:sz w:val="21"/>
          <w:szCs w:val="21"/>
        </w:rPr>
        <w:t xml:space="preserve">1. is   2. hunts   3. bigger than   4. faster   5. discovered   6. more dangerous   7. lost   8. would like to</w:t>
      </w:r>
    </w:p>
    <w:sectPr>
      <w:pgSz w:w="11906" w:h="16838"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60"/>
      </w:pPr>
      <w:rPr>
        <w:b/>
        <w:bCs/>
        <w:color w:val="3A6B2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2026-09-23T04:39:08.027Z</dcterms:created>
  <dcterms:modified xsi:type="dcterms:W3CDTF">2026-09-23T04:39:08.027Z</dcterms:modified>
</cp:coreProperties>
</file>

<file path=docProps/custom.xml><?xml version="1.0" encoding="utf-8"?>
<Properties xmlns="http://schemas.openxmlformats.org/officeDocument/2006/custom-properties" xmlns:vt="http://schemas.openxmlformats.org/officeDocument/2006/docPropsVTypes"/>
</file>